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FDF" w14:textId="18FBF3E0" w:rsidR="00351CAD" w:rsidRDefault="00692233">
      <w:r>
        <w:t>N</w:t>
      </w:r>
      <w:r w:rsidR="00351CAD">
        <w:t xml:space="preserve">otes of a meeting held by Zoom on Tuesday </w:t>
      </w:r>
      <w:r w:rsidR="006E1390">
        <w:t>17</w:t>
      </w:r>
      <w:r w:rsidR="006E1390" w:rsidRPr="006E1390">
        <w:rPr>
          <w:vertAlign w:val="superscript"/>
        </w:rPr>
        <w:t>th</w:t>
      </w:r>
      <w:r w:rsidR="006E1390">
        <w:t xml:space="preserve"> May</w:t>
      </w:r>
      <w:r w:rsidR="00754E91">
        <w:t xml:space="preserve"> </w:t>
      </w:r>
      <w:r w:rsidR="00CB10B7">
        <w:t>2022</w:t>
      </w:r>
    </w:p>
    <w:p w14:paraId="438F89DF" w14:textId="605AACCF" w:rsidR="00351CAD" w:rsidRDefault="00351CAD">
      <w:pPr>
        <w:rPr>
          <w:b/>
          <w:bCs/>
        </w:rPr>
      </w:pPr>
      <w:r w:rsidRPr="00351CAD">
        <w:rPr>
          <w:b/>
          <w:bCs/>
        </w:rPr>
        <w:t xml:space="preserve">Sutton Benger Neighbourhood Development Plan (NDP) </w:t>
      </w:r>
    </w:p>
    <w:p w14:paraId="11A476C4" w14:textId="5528B02D" w:rsidR="00351CAD" w:rsidRDefault="00351CAD">
      <w:r>
        <w:t>Attending: Nicola Hayward;</w:t>
      </w:r>
      <w:r w:rsidR="006E1390" w:rsidRPr="006E1390">
        <w:t xml:space="preserve"> </w:t>
      </w:r>
      <w:r w:rsidR="006E1390">
        <w:t>Ruth Gaunt</w:t>
      </w:r>
      <w:r>
        <w:t xml:space="preserve">; </w:t>
      </w:r>
      <w:r w:rsidR="006E1390">
        <w:t>and</w:t>
      </w:r>
      <w:r w:rsidR="006E1390" w:rsidRPr="003E3DD6">
        <w:t xml:space="preserve"> </w:t>
      </w:r>
      <w:r>
        <w:t>David Thomson</w:t>
      </w:r>
    </w:p>
    <w:p w14:paraId="163B403C" w14:textId="2C5C72C6" w:rsidR="0015532C" w:rsidRDefault="00351CAD">
      <w:r w:rsidRPr="00AB613D">
        <w:rPr>
          <w:b/>
          <w:bCs/>
        </w:rPr>
        <w:t>Apologies</w:t>
      </w:r>
      <w:r>
        <w:t>;</w:t>
      </w:r>
      <w:r w:rsidR="00C6183A">
        <w:t xml:space="preserve"> </w:t>
      </w:r>
      <w:r>
        <w:t>Neil Roynan</w:t>
      </w:r>
      <w:r w:rsidR="006E1390">
        <w:t>: Peter Oldale, Martin Verspeak</w:t>
      </w:r>
    </w:p>
    <w:p w14:paraId="70DD3236" w14:textId="6F469B98" w:rsidR="007F1FE0" w:rsidRDefault="007F1FE0">
      <w:r w:rsidRPr="00CC7BAA">
        <w:rPr>
          <w:b/>
          <w:bCs/>
        </w:rPr>
        <w:t>Minutes</w:t>
      </w:r>
      <w:r>
        <w:t xml:space="preserve"> – of the meeting on </w:t>
      </w:r>
      <w:r w:rsidR="00CC23F6">
        <w:t>5</w:t>
      </w:r>
      <w:r w:rsidR="00CC23F6" w:rsidRPr="00CC23F6">
        <w:rPr>
          <w:vertAlign w:val="superscript"/>
        </w:rPr>
        <w:t>th</w:t>
      </w:r>
      <w:r w:rsidR="00CC23F6">
        <w:t xml:space="preserve"> April</w:t>
      </w:r>
      <w:r w:rsidR="00101C44">
        <w:t xml:space="preserve"> 2022</w:t>
      </w:r>
      <w:r>
        <w:t xml:space="preserve"> were approved and </w:t>
      </w:r>
      <w:r w:rsidRPr="00EC22D5">
        <w:rPr>
          <w:b/>
          <w:bCs/>
        </w:rPr>
        <w:t>David</w:t>
      </w:r>
      <w:r>
        <w:t xml:space="preserve"> was asked to send a copy of these to Martin for the website</w:t>
      </w:r>
      <w:r w:rsidR="00CC7BAA">
        <w:t>.</w:t>
      </w:r>
    </w:p>
    <w:p w14:paraId="6B6254F2" w14:textId="732529BB" w:rsidR="00CC23F6" w:rsidRPr="00EA70B3" w:rsidRDefault="00CC23F6" w:rsidP="00916EA6">
      <w:r>
        <w:rPr>
          <w:b/>
          <w:bCs/>
        </w:rPr>
        <w:t>Meeting Purpose</w:t>
      </w:r>
      <w:r w:rsidR="009D09A6">
        <w:rPr>
          <w:b/>
          <w:bCs/>
        </w:rPr>
        <w:t xml:space="preserve"> </w:t>
      </w:r>
      <w:r w:rsidR="00EA70B3">
        <w:rPr>
          <w:b/>
          <w:bCs/>
        </w:rPr>
        <w:t>–</w:t>
      </w:r>
      <w:r w:rsidR="009D09A6">
        <w:rPr>
          <w:b/>
          <w:bCs/>
        </w:rPr>
        <w:t xml:space="preserve"> </w:t>
      </w:r>
      <w:r w:rsidR="00EA70B3">
        <w:t xml:space="preserve">This was a brief catch up </w:t>
      </w:r>
      <w:r w:rsidR="00274643">
        <w:t>meeting since</w:t>
      </w:r>
      <w:r w:rsidR="00EA70B3">
        <w:t xml:space="preserve"> it had been a while since the last one</w:t>
      </w:r>
      <w:r w:rsidR="00FC48D8">
        <w:t>.</w:t>
      </w:r>
    </w:p>
    <w:p w14:paraId="72543F1E" w14:textId="235CF646" w:rsidR="00916EA6" w:rsidRPr="00916EA6" w:rsidRDefault="00916EA6" w:rsidP="00916EA6">
      <w:r w:rsidRPr="00916EA6">
        <w:rPr>
          <w:b/>
          <w:bCs/>
        </w:rPr>
        <w:t>Funding</w:t>
      </w:r>
      <w:r w:rsidRPr="00916EA6">
        <w:t xml:space="preserve"> – Nicola </w:t>
      </w:r>
      <w:r w:rsidR="00F74175">
        <w:t xml:space="preserve">confirmed that </w:t>
      </w:r>
      <w:r w:rsidR="004C71D5">
        <w:t>she was having difficulty getting</w:t>
      </w:r>
      <w:r w:rsidR="00C96A67">
        <w:t xml:space="preserve"> information from Bluestone to continue the development of the NDP. She will continue to chase</w:t>
      </w:r>
      <w:r w:rsidR="009157F9">
        <w:t>.</w:t>
      </w:r>
    </w:p>
    <w:p w14:paraId="7473112C" w14:textId="77777777" w:rsidR="00621B86" w:rsidRDefault="00AC760A">
      <w:r w:rsidRPr="00AC760A">
        <w:rPr>
          <w:b/>
          <w:bCs/>
        </w:rPr>
        <w:t>Draft Neighbourhood Development Plan</w:t>
      </w:r>
      <w:r>
        <w:t xml:space="preserve"> – </w:t>
      </w:r>
      <w:r w:rsidR="00395549">
        <w:t xml:space="preserve">still needs a review by </w:t>
      </w:r>
      <w:r w:rsidR="00395549" w:rsidRPr="00B84D7B">
        <w:rPr>
          <w:b/>
          <w:bCs/>
        </w:rPr>
        <w:t>members</w:t>
      </w:r>
      <w:r w:rsidR="00395549">
        <w:t>, in line with Trello references provided by Nicola</w:t>
      </w:r>
      <w:r>
        <w:t xml:space="preserve">… </w:t>
      </w:r>
      <w:r w:rsidR="00621B86">
        <w:t xml:space="preserve">for instance, </w:t>
      </w:r>
      <w:r w:rsidRPr="00DA1E2A">
        <w:rPr>
          <w:b/>
          <w:bCs/>
        </w:rPr>
        <w:t>David</w:t>
      </w:r>
      <w:r>
        <w:t xml:space="preserve"> to look at the housing numbers, </w:t>
      </w:r>
      <w:r w:rsidRPr="00DA1E2A">
        <w:rPr>
          <w:b/>
          <w:bCs/>
        </w:rPr>
        <w:t>Peter</w:t>
      </w:r>
      <w:r>
        <w:t xml:space="preserve"> to check the green spaces, etc.</w:t>
      </w:r>
      <w:r w:rsidR="005C1605">
        <w:t xml:space="preserve"> </w:t>
      </w:r>
    </w:p>
    <w:p w14:paraId="1387B1C8" w14:textId="411D8991" w:rsidR="00395549" w:rsidRDefault="00D02C73" w:rsidP="00884C8D">
      <w:pPr>
        <w:pStyle w:val="ListParagraph"/>
        <w:numPr>
          <w:ilvl w:val="0"/>
          <w:numId w:val="3"/>
        </w:numPr>
      </w:pPr>
      <w:r w:rsidRPr="00884C8D">
        <w:rPr>
          <w:b/>
          <w:bCs/>
        </w:rPr>
        <w:t xml:space="preserve">Viewpoint assessment – </w:t>
      </w:r>
      <w:r w:rsidR="00ED716B" w:rsidRPr="00884C8D">
        <w:rPr>
          <w:b/>
          <w:bCs/>
        </w:rPr>
        <w:t>Martin</w:t>
      </w:r>
      <w:r w:rsidR="00ED716B" w:rsidRPr="00595D70">
        <w:t xml:space="preserve"> and </w:t>
      </w:r>
      <w:r w:rsidR="00ED716B" w:rsidRPr="00884C8D">
        <w:rPr>
          <w:b/>
          <w:bCs/>
        </w:rPr>
        <w:t>Peter</w:t>
      </w:r>
      <w:r w:rsidR="00D66D6D" w:rsidRPr="00595D70">
        <w:t xml:space="preserve"> </w:t>
      </w:r>
      <w:r w:rsidR="00076D07" w:rsidRPr="00595D70">
        <w:t xml:space="preserve">have </w:t>
      </w:r>
      <w:r w:rsidR="002E0AE4">
        <w:t xml:space="preserve">been out and taken a series of </w:t>
      </w:r>
      <w:r w:rsidR="00076D07" w:rsidRPr="00595D70">
        <w:t>photos</w:t>
      </w:r>
      <w:r w:rsidR="002E0AE4">
        <w:t xml:space="preserve">, each referenced in location by </w:t>
      </w:r>
      <w:r w:rsidR="00BC60C8">
        <w:t>an App called what3words</w:t>
      </w:r>
      <w:r w:rsidR="00076D07" w:rsidRPr="00595D70">
        <w:t xml:space="preserve">. </w:t>
      </w:r>
      <w:r w:rsidR="007A0277">
        <w:t xml:space="preserve">This list needs to be </w:t>
      </w:r>
      <w:r w:rsidR="00076D07" w:rsidRPr="00595D70">
        <w:t>cross check</w:t>
      </w:r>
      <w:r w:rsidR="007A0277">
        <w:t>ed with earlier work and with our discussions at an earlier meeting at Manor Farm</w:t>
      </w:r>
      <w:r w:rsidR="00395549">
        <w:t>.</w:t>
      </w:r>
      <w:r w:rsidR="00B84D7B">
        <w:t xml:space="preserve"> An Assessment of each viewpoint could then be written</w:t>
      </w:r>
      <w:r w:rsidR="00CF2850">
        <w:t>.</w:t>
      </w:r>
    </w:p>
    <w:p w14:paraId="008570CB" w14:textId="18411322" w:rsidR="00821A9D" w:rsidRDefault="00CD6435" w:rsidP="00884C8D">
      <w:pPr>
        <w:pStyle w:val="ListParagraph"/>
        <w:numPr>
          <w:ilvl w:val="0"/>
          <w:numId w:val="3"/>
        </w:numPr>
      </w:pPr>
      <w:r w:rsidRPr="00884C8D">
        <w:rPr>
          <w:b/>
          <w:bCs/>
        </w:rPr>
        <w:t xml:space="preserve">Green Spaces </w:t>
      </w:r>
      <w:r w:rsidR="00573533" w:rsidRPr="002B2427">
        <w:t>–</w:t>
      </w:r>
      <w:r w:rsidRPr="002B2427">
        <w:t xml:space="preserve"> </w:t>
      </w:r>
      <w:r w:rsidR="00C95286" w:rsidRPr="002B2427">
        <w:t>a logon had been sorted to sort out</w:t>
      </w:r>
      <w:r w:rsidR="002B2427" w:rsidRPr="002B2427">
        <w:t xml:space="preserve"> the mapping for the work Peter had carried out on Green Spaces.</w:t>
      </w:r>
    </w:p>
    <w:p w14:paraId="41A5330C" w14:textId="2A3C5292" w:rsidR="005B15B8" w:rsidRDefault="005B15B8" w:rsidP="00884C8D">
      <w:pPr>
        <w:pStyle w:val="ListParagraph"/>
        <w:numPr>
          <w:ilvl w:val="0"/>
          <w:numId w:val="3"/>
        </w:numPr>
      </w:pPr>
      <w:r w:rsidRPr="00884C8D">
        <w:rPr>
          <w:b/>
          <w:bCs/>
        </w:rPr>
        <w:t>Strategic Environmental Assessment</w:t>
      </w:r>
      <w:r w:rsidR="00032D06" w:rsidRPr="00884C8D">
        <w:rPr>
          <w:b/>
          <w:bCs/>
        </w:rPr>
        <w:t xml:space="preserve"> and Habitat Regulations</w:t>
      </w:r>
      <w:r w:rsidR="00032D06">
        <w:t xml:space="preserve"> – it was thought that we may have to do some work on this, but none of us knew what was entailed. </w:t>
      </w:r>
      <w:r w:rsidR="00032D06" w:rsidRPr="00884C8D">
        <w:rPr>
          <w:b/>
          <w:bCs/>
        </w:rPr>
        <w:t>David</w:t>
      </w:r>
      <w:r w:rsidR="00032D06">
        <w:t xml:space="preserve"> to check the Regulations and see if they advise on a way forward – possibly a Screening note from Wiltshire Council to say a full assessment is not nee</w:t>
      </w:r>
      <w:r w:rsidR="006A4FD2">
        <w:t>ded.</w:t>
      </w:r>
    </w:p>
    <w:p w14:paraId="7D93A5D0" w14:textId="66551E64" w:rsidR="006A4FD2" w:rsidRPr="002B2427" w:rsidRDefault="006A4FD2" w:rsidP="00884C8D">
      <w:pPr>
        <w:pStyle w:val="ListParagraph"/>
        <w:numPr>
          <w:ilvl w:val="0"/>
          <w:numId w:val="3"/>
        </w:numPr>
      </w:pPr>
      <w:r w:rsidRPr="00884C8D">
        <w:rPr>
          <w:b/>
          <w:bCs/>
        </w:rPr>
        <w:t>Bibliography and Index of Evidence</w:t>
      </w:r>
      <w:r>
        <w:t xml:space="preserve">  - would be needed. </w:t>
      </w:r>
      <w:r w:rsidRPr="00CF2850">
        <w:rPr>
          <w:b/>
          <w:bCs/>
        </w:rPr>
        <w:t>Nicola</w:t>
      </w:r>
      <w:r>
        <w:t xml:space="preserve"> to investigate.</w:t>
      </w:r>
    </w:p>
    <w:p w14:paraId="6B8F1CC9" w14:textId="1A2E97E4" w:rsidR="00D8612A" w:rsidRDefault="009456B8" w:rsidP="00D8612A">
      <w:r w:rsidRPr="009456B8">
        <w:rPr>
          <w:b/>
          <w:bCs/>
        </w:rPr>
        <w:t xml:space="preserve">Communication opportunities </w:t>
      </w:r>
      <w:r w:rsidR="000F0292">
        <w:t xml:space="preserve"> - there is a Village meeting</w:t>
      </w:r>
      <w:r w:rsidR="008D74CD">
        <w:t xml:space="preserve"> </w:t>
      </w:r>
      <w:r w:rsidR="000F0292">
        <w:t>at 7.30pm next Wednesday 25</w:t>
      </w:r>
      <w:r w:rsidR="000F0292" w:rsidRPr="000F0292">
        <w:rPr>
          <w:vertAlign w:val="superscript"/>
        </w:rPr>
        <w:t>th</w:t>
      </w:r>
      <w:r w:rsidR="000F0292">
        <w:t xml:space="preserve"> May in the Village Hall.</w:t>
      </w:r>
      <w:r w:rsidR="00A415BA">
        <w:t xml:space="preserve"> </w:t>
      </w:r>
      <w:r w:rsidR="00A415BA" w:rsidRPr="008D74CD">
        <w:rPr>
          <w:b/>
          <w:bCs/>
        </w:rPr>
        <w:t>Nicola</w:t>
      </w:r>
      <w:r w:rsidR="00A415BA">
        <w:t xml:space="preserve"> would prepare some prints of Vision and Objectives – linking into some Policy work. We could inform the meeting of the results from the Housing Needs Survey</w:t>
      </w:r>
      <w:r w:rsidR="008D74CD">
        <w:t xml:space="preserve">, and </w:t>
      </w:r>
      <w:r w:rsidR="008D74CD" w:rsidRPr="008D74CD">
        <w:rPr>
          <w:b/>
          <w:bCs/>
        </w:rPr>
        <w:t>members</w:t>
      </w:r>
      <w:r w:rsidR="008D74CD">
        <w:t xml:space="preserve"> were encouraged to attend.</w:t>
      </w:r>
    </w:p>
    <w:p w14:paraId="79E29CC7" w14:textId="77777777" w:rsidR="00413F12" w:rsidRDefault="00413F12" w:rsidP="00413F12">
      <w:r w:rsidRPr="009157F9">
        <w:rPr>
          <w:b/>
          <w:bCs/>
        </w:rPr>
        <w:t>Planning Applications</w:t>
      </w:r>
      <w:r>
        <w:t xml:space="preserve"> – two new applications were considered – the first to demolish a bungalow and re-build a two storey detached house on the same plot. This was a variation on an earlier application. This is one house on an existing house plot, and it was considered that we should not raise any objections. The second was the lifting of a Planning Condition preventing the sale of part of a farm land parcel. Again, we thought that there would be no objection in terms of the NDP work and emerging policies.</w:t>
      </w:r>
    </w:p>
    <w:p w14:paraId="32DA847D" w14:textId="6F25A34E" w:rsidR="00551BDB" w:rsidRDefault="00D543BA">
      <w:r w:rsidRPr="0032159E">
        <w:rPr>
          <w:b/>
          <w:bCs/>
        </w:rPr>
        <w:t>Next meeting</w:t>
      </w:r>
      <w:r w:rsidRPr="0032159E">
        <w:t xml:space="preserve"> – we agreed t</w:t>
      </w:r>
      <w:r w:rsidR="000F743A" w:rsidRPr="0032159E">
        <w:t xml:space="preserve">hat we should </w:t>
      </w:r>
      <w:r w:rsidR="00CB65B6">
        <w:t>take up an opportunity to meet in person, and Nicola would be in</w:t>
      </w:r>
      <w:r w:rsidR="00E878AE">
        <w:t xml:space="preserve"> t</w:t>
      </w:r>
      <w:r w:rsidR="00CB65B6">
        <w:t xml:space="preserve">ouch when </w:t>
      </w:r>
      <w:r w:rsidR="00E878AE">
        <w:t>members were available.</w:t>
      </w:r>
      <w:r w:rsidR="0032159E" w:rsidRPr="0032159E">
        <w:t xml:space="preserve"> </w:t>
      </w:r>
    </w:p>
    <w:p w14:paraId="7176BFC4" w14:textId="7F67E016" w:rsidR="00351CAD" w:rsidRDefault="00D543BA">
      <w:r w:rsidRPr="00551BDB">
        <w:t>The</w:t>
      </w:r>
      <w:r>
        <w:t xml:space="preserve"> meeting ended at </w:t>
      </w:r>
      <w:r w:rsidR="00E878AE">
        <w:t>6:55pm</w:t>
      </w:r>
    </w:p>
    <w:p w14:paraId="3217AFCB" w14:textId="32CDFA66" w:rsidR="00D543BA" w:rsidRDefault="00D543BA">
      <w:r>
        <w:t>David Thomson</w:t>
      </w:r>
    </w:p>
    <w:p w14:paraId="649DF83C" w14:textId="77777777" w:rsidR="00A853E1" w:rsidRDefault="00274643">
      <w:r>
        <w:t>19</w:t>
      </w:r>
      <w:r w:rsidRPr="00274643">
        <w:rPr>
          <w:vertAlign w:val="superscript"/>
        </w:rPr>
        <w:t>th</w:t>
      </w:r>
      <w:r>
        <w:t xml:space="preserve"> May 2022</w:t>
      </w:r>
    </w:p>
    <w:p w14:paraId="45EB614E" w14:textId="28C69063" w:rsidR="00D543BA" w:rsidRPr="00351CAD" w:rsidRDefault="00D543BA">
      <w:r>
        <w:t xml:space="preserve">(Note:- An </w:t>
      </w:r>
      <w:r w:rsidRPr="00D543BA">
        <w:rPr>
          <w:b/>
          <w:bCs/>
        </w:rPr>
        <w:t>emboldened name</w:t>
      </w:r>
      <w:r>
        <w:t xml:space="preserve"> implies there is an action for you)</w:t>
      </w:r>
    </w:p>
    <w:sectPr w:rsidR="00D543BA" w:rsidRPr="0035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5BB4"/>
    <w:multiLevelType w:val="hybridMultilevel"/>
    <w:tmpl w:val="880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3423B"/>
    <w:multiLevelType w:val="hybridMultilevel"/>
    <w:tmpl w:val="49F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A4FDD"/>
    <w:multiLevelType w:val="hybridMultilevel"/>
    <w:tmpl w:val="2BB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160718">
    <w:abstractNumId w:val="2"/>
  </w:num>
  <w:num w:numId="2" w16cid:durableId="902255441">
    <w:abstractNumId w:val="0"/>
  </w:num>
  <w:num w:numId="3" w16cid:durableId="161448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D"/>
    <w:rsid w:val="0000671B"/>
    <w:rsid w:val="00032D06"/>
    <w:rsid w:val="000425F4"/>
    <w:rsid w:val="00044B09"/>
    <w:rsid w:val="0005571F"/>
    <w:rsid w:val="00057C09"/>
    <w:rsid w:val="00061C1D"/>
    <w:rsid w:val="00067BE4"/>
    <w:rsid w:val="00076D07"/>
    <w:rsid w:val="0009674E"/>
    <w:rsid w:val="000A7D27"/>
    <w:rsid w:val="000D58C4"/>
    <w:rsid w:val="000E1CCD"/>
    <w:rsid w:val="000E7A49"/>
    <w:rsid w:val="000F0292"/>
    <w:rsid w:val="000F743A"/>
    <w:rsid w:val="00101C44"/>
    <w:rsid w:val="00121A30"/>
    <w:rsid w:val="00135578"/>
    <w:rsid w:val="0014192E"/>
    <w:rsid w:val="001441BE"/>
    <w:rsid w:val="0015532C"/>
    <w:rsid w:val="001717BC"/>
    <w:rsid w:val="0017297A"/>
    <w:rsid w:val="00173E2B"/>
    <w:rsid w:val="00183A2D"/>
    <w:rsid w:val="00195226"/>
    <w:rsid w:val="0019595F"/>
    <w:rsid w:val="001D0F0C"/>
    <w:rsid w:val="001D2939"/>
    <w:rsid w:val="001F4F9C"/>
    <w:rsid w:val="0023102D"/>
    <w:rsid w:val="00234437"/>
    <w:rsid w:val="00246D47"/>
    <w:rsid w:val="002563B0"/>
    <w:rsid w:val="002573B7"/>
    <w:rsid w:val="00274643"/>
    <w:rsid w:val="0028643D"/>
    <w:rsid w:val="002B2427"/>
    <w:rsid w:val="002B71B1"/>
    <w:rsid w:val="002C160F"/>
    <w:rsid w:val="002C62BC"/>
    <w:rsid w:val="002E0AE4"/>
    <w:rsid w:val="002F0F69"/>
    <w:rsid w:val="0030450F"/>
    <w:rsid w:val="003157BF"/>
    <w:rsid w:val="003165E4"/>
    <w:rsid w:val="0032159E"/>
    <w:rsid w:val="0033268E"/>
    <w:rsid w:val="00351CAD"/>
    <w:rsid w:val="00363A00"/>
    <w:rsid w:val="003730B9"/>
    <w:rsid w:val="00395549"/>
    <w:rsid w:val="00397A48"/>
    <w:rsid w:val="003A66CB"/>
    <w:rsid w:val="003B6BD9"/>
    <w:rsid w:val="003B78EC"/>
    <w:rsid w:val="003D1D35"/>
    <w:rsid w:val="003D3578"/>
    <w:rsid w:val="003D67EC"/>
    <w:rsid w:val="003E13E5"/>
    <w:rsid w:val="003E3DD6"/>
    <w:rsid w:val="004067BB"/>
    <w:rsid w:val="00413F12"/>
    <w:rsid w:val="004161AA"/>
    <w:rsid w:val="00416687"/>
    <w:rsid w:val="004241F5"/>
    <w:rsid w:val="004248D1"/>
    <w:rsid w:val="00447F17"/>
    <w:rsid w:val="004547C9"/>
    <w:rsid w:val="00465F03"/>
    <w:rsid w:val="0047458B"/>
    <w:rsid w:val="00475C05"/>
    <w:rsid w:val="00482C61"/>
    <w:rsid w:val="00493CE0"/>
    <w:rsid w:val="00496073"/>
    <w:rsid w:val="004B2C53"/>
    <w:rsid w:val="004C1693"/>
    <w:rsid w:val="004C54C0"/>
    <w:rsid w:val="004C71D5"/>
    <w:rsid w:val="004E0601"/>
    <w:rsid w:val="004E20A7"/>
    <w:rsid w:val="004E3F9E"/>
    <w:rsid w:val="00506712"/>
    <w:rsid w:val="005331BA"/>
    <w:rsid w:val="00544C04"/>
    <w:rsid w:val="00547DB8"/>
    <w:rsid w:val="00551BDB"/>
    <w:rsid w:val="00553D1F"/>
    <w:rsid w:val="00562811"/>
    <w:rsid w:val="00566C43"/>
    <w:rsid w:val="00573533"/>
    <w:rsid w:val="005763B3"/>
    <w:rsid w:val="00581D5F"/>
    <w:rsid w:val="00581E11"/>
    <w:rsid w:val="00585889"/>
    <w:rsid w:val="00595D70"/>
    <w:rsid w:val="00596490"/>
    <w:rsid w:val="005B15B8"/>
    <w:rsid w:val="005C1605"/>
    <w:rsid w:val="005C7FC5"/>
    <w:rsid w:val="005D7A8D"/>
    <w:rsid w:val="005E2760"/>
    <w:rsid w:val="0060307D"/>
    <w:rsid w:val="006108B1"/>
    <w:rsid w:val="006174F3"/>
    <w:rsid w:val="00621259"/>
    <w:rsid w:val="00621B86"/>
    <w:rsid w:val="0063156B"/>
    <w:rsid w:val="006430A6"/>
    <w:rsid w:val="0065783F"/>
    <w:rsid w:val="006744BA"/>
    <w:rsid w:val="006766A8"/>
    <w:rsid w:val="00677CD9"/>
    <w:rsid w:val="00692233"/>
    <w:rsid w:val="00692AE6"/>
    <w:rsid w:val="006A4FD2"/>
    <w:rsid w:val="006C13B3"/>
    <w:rsid w:val="006D55F6"/>
    <w:rsid w:val="006D79BE"/>
    <w:rsid w:val="006E1390"/>
    <w:rsid w:val="006E344E"/>
    <w:rsid w:val="006F231C"/>
    <w:rsid w:val="00726C28"/>
    <w:rsid w:val="00754E91"/>
    <w:rsid w:val="00756376"/>
    <w:rsid w:val="0075668C"/>
    <w:rsid w:val="00774223"/>
    <w:rsid w:val="00784250"/>
    <w:rsid w:val="007A0277"/>
    <w:rsid w:val="007A13AD"/>
    <w:rsid w:val="007B504F"/>
    <w:rsid w:val="007C2F49"/>
    <w:rsid w:val="007E6A46"/>
    <w:rsid w:val="007F1FE0"/>
    <w:rsid w:val="00803416"/>
    <w:rsid w:val="00821A9D"/>
    <w:rsid w:val="00822995"/>
    <w:rsid w:val="00822F12"/>
    <w:rsid w:val="00831310"/>
    <w:rsid w:val="008365DA"/>
    <w:rsid w:val="0085008C"/>
    <w:rsid w:val="00862C87"/>
    <w:rsid w:val="008662E0"/>
    <w:rsid w:val="00877909"/>
    <w:rsid w:val="00884C8D"/>
    <w:rsid w:val="00894EEF"/>
    <w:rsid w:val="008A6535"/>
    <w:rsid w:val="008D7191"/>
    <w:rsid w:val="008D74CD"/>
    <w:rsid w:val="00900C5A"/>
    <w:rsid w:val="009052EB"/>
    <w:rsid w:val="009157F9"/>
    <w:rsid w:val="00916EA6"/>
    <w:rsid w:val="009267BA"/>
    <w:rsid w:val="00944B2E"/>
    <w:rsid w:val="009456B8"/>
    <w:rsid w:val="00955DBE"/>
    <w:rsid w:val="00967695"/>
    <w:rsid w:val="00974C01"/>
    <w:rsid w:val="009842B8"/>
    <w:rsid w:val="00993028"/>
    <w:rsid w:val="009935A1"/>
    <w:rsid w:val="009A32AE"/>
    <w:rsid w:val="009C3996"/>
    <w:rsid w:val="009C6264"/>
    <w:rsid w:val="009D09A6"/>
    <w:rsid w:val="009D38DC"/>
    <w:rsid w:val="009E6A92"/>
    <w:rsid w:val="009F6CDE"/>
    <w:rsid w:val="00A00FC6"/>
    <w:rsid w:val="00A30C25"/>
    <w:rsid w:val="00A31A89"/>
    <w:rsid w:val="00A35927"/>
    <w:rsid w:val="00A415BA"/>
    <w:rsid w:val="00A4432E"/>
    <w:rsid w:val="00A44ACE"/>
    <w:rsid w:val="00A50976"/>
    <w:rsid w:val="00A61777"/>
    <w:rsid w:val="00A80884"/>
    <w:rsid w:val="00A853E1"/>
    <w:rsid w:val="00A95F7C"/>
    <w:rsid w:val="00A975BE"/>
    <w:rsid w:val="00AA6A43"/>
    <w:rsid w:val="00AB0253"/>
    <w:rsid w:val="00AB613D"/>
    <w:rsid w:val="00AC760A"/>
    <w:rsid w:val="00AD1B60"/>
    <w:rsid w:val="00AD6A8B"/>
    <w:rsid w:val="00AE0EE3"/>
    <w:rsid w:val="00AF3FDB"/>
    <w:rsid w:val="00AF4E00"/>
    <w:rsid w:val="00B0511F"/>
    <w:rsid w:val="00B27582"/>
    <w:rsid w:val="00B427FD"/>
    <w:rsid w:val="00B43CA3"/>
    <w:rsid w:val="00B718CC"/>
    <w:rsid w:val="00B84D7B"/>
    <w:rsid w:val="00B918FB"/>
    <w:rsid w:val="00BC60C8"/>
    <w:rsid w:val="00BE4DA2"/>
    <w:rsid w:val="00C17E3B"/>
    <w:rsid w:val="00C333ED"/>
    <w:rsid w:val="00C60487"/>
    <w:rsid w:val="00C6183A"/>
    <w:rsid w:val="00C73FCB"/>
    <w:rsid w:val="00C75E5D"/>
    <w:rsid w:val="00C8751D"/>
    <w:rsid w:val="00C95286"/>
    <w:rsid w:val="00C96A67"/>
    <w:rsid w:val="00CA0059"/>
    <w:rsid w:val="00CA720F"/>
    <w:rsid w:val="00CB10B7"/>
    <w:rsid w:val="00CB5947"/>
    <w:rsid w:val="00CB65B6"/>
    <w:rsid w:val="00CC1673"/>
    <w:rsid w:val="00CC23F6"/>
    <w:rsid w:val="00CC69A7"/>
    <w:rsid w:val="00CC7BAA"/>
    <w:rsid w:val="00CD48EA"/>
    <w:rsid w:val="00CD6435"/>
    <w:rsid w:val="00CF0318"/>
    <w:rsid w:val="00CF2850"/>
    <w:rsid w:val="00CF3D12"/>
    <w:rsid w:val="00D02C73"/>
    <w:rsid w:val="00D04B48"/>
    <w:rsid w:val="00D543BA"/>
    <w:rsid w:val="00D56D25"/>
    <w:rsid w:val="00D65406"/>
    <w:rsid w:val="00D66D6D"/>
    <w:rsid w:val="00D72495"/>
    <w:rsid w:val="00D81541"/>
    <w:rsid w:val="00D8612A"/>
    <w:rsid w:val="00D91700"/>
    <w:rsid w:val="00DA1E2A"/>
    <w:rsid w:val="00DA6C1C"/>
    <w:rsid w:val="00DD2D44"/>
    <w:rsid w:val="00DF3375"/>
    <w:rsid w:val="00DF3BC5"/>
    <w:rsid w:val="00E355CC"/>
    <w:rsid w:val="00E40A38"/>
    <w:rsid w:val="00E4141B"/>
    <w:rsid w:val="00E51CB0"/>
    <w:rsid w:val="00E674D1"/>
    <w:rsid w:val="00E67636"/>
    <w:rsid w:val="00E878AE"/>
    <w:rsid w:val="00E91A49"/>
    <w:rsid w:val="00E9448F"/>
    <w:rsid w:val="00E95B9B"/>
    <w:rsid w:val="00EA70B3"/>
    <w:rsid w:val="00EC22D5"/>
    <w:rsid w:val="00ED716B"/>
    <w:rsid w:val="00EE5BB1"/>
    <w:rsid w:val="00EE7354"/>
    <w:rsid w:val="00EF2315"/>
    <w:rsid w:val="00F14716"/>
    <w:rsid w:val="00F20C53"/>
    <w:rsid w:val="00F3262A"/>
    <w:rsid w:val="00F326E0"/>
    <w:rsid w:val="00F32AC6"/>
    <w:rsid w:val="00F417E5"/>
    <w:rsid w:val="00F6534B"/>
    <w:rsid w:val="00F74175"/>
    <w:rsid w:val="00FA20AC"/>
    <w:rsid w:val="00FC1823"/>
    <w:rsid w:val="00FC48D8"/>
    <w:rsid w:val="00FD5BDF"/>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01F"/>
  <w15:chartTrackingRefBased/>
  <w15:docId w15:val="{E2958A51-F55B-4EB9-B669-B7271BC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8405">
      <w:bodyDiv w:val="1"/>
      <w:marLeft w:val="0"/>
      <w:marRight w:val="0"/>
      <w:marTop w:val="0"/>
      <w:marBottom w:val="0"/>
      <w:divBdr>
        <w:top w:val="none" w:sz="0" w:space="0" w:color="auto"/>
        <w:left w:val="none" w:sz="0" w:space="0" w:color="auto"/>
        <w:bottom w:val="none" w:sz="0" w:space="0" w:color="auto"/>
        <w:right w:val="none" w:sz="0" w:space="0" w:color="auto"/>
      </w:divBdr>
    </w:div>
    <w:div w:id="1295672730">
      <w:bodyDiv w:val="1"/>
      <w:marLeft w:val="0"/>
      <w:marRight w:val="0"/>
      <w:marTop w:val="0"/>
      <w:marBottom w:val="0"/>
      <w:divBdr>
        <w:top w:val="none" w:sz="0" w:space="0" w:color="auto"/>
        <w:left w:val="none" w:sz="0" w:space="0" w:color="auto"/>
        <w:bottom w:val="none" w:sz="0" w:space="0" w:color="auto"/>
        <w:right w:val="none" w:sz="0" w:space="0" w:color="auto"/>
      </w:divBdr>
    </w:div>
    <w:div w:id="13087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34</cp:revision>
  <dcterms:created xsi:type="dcterms:W3CDTF">2022-05-19T07:41:00Z</dcterms:created>
  <dcterms:modified xsi:type="dcterms:W3CDTF">2022-05-19T08:09:00Z</dcterms:modified>
</cp:coreProperties>
</file>