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BD1A" w14:textId="77777777" w:rsidR="00212B4A" w:rsidRPr="00587C89" w:rsidRDefault="00212B4A" w:rsidP="00212B4A">
      <w:pPr>
        <w:jc w:val="both"/>
        <w:rPr>
          <w:b/>
        </w:rPr>
      </w:pPr>
      <w:bookmarkStart w:id="0" w:name="_GoBack"/>
      <w:bookmarkEnd w:id="0"/>
      <w:r w:rsidRPr="00587C89">
        <w:rPr>
          <w:b/>
        </w:rPr>
        <w:t xml:space="preserve">Sutton Benger Neighbourhood Development Plan (NDP) </w:t>
      </w:r>
    </w:p>
    <w:p w14:paraId="03D36883" w14:textId="77777777" w:rsidR="00212B4A" w:rsidRPr="00587C89" w:rsidRDefault="00212B4A" w:rsidP="00212B4A">
      <w:pPr>
        <w:jc w:val="both"/>
        <w:rPr>
          <w:b/>
        </w:rPr>
      </w:pPr>
    </w:p>
    <w:p w14:paraId="605D29CD" w14:textId="77777777" w:rsidR="00212B4A" w:rsidRDefault="00212B4A" w:rsidP="00212B4A">
      <w:pPr>
        <w:jc w:val="both"/>
        <w:rPr>
          <w:b/>
        </w:rPr>
      </w:pPr>
      <w:r w:rsidRPr="00587C89">
        <w:rPr>
          <w:b/>
        </w:rPr>
        <w:t>Meeting of t</w:t>
      </w:r>
      <w:r>
        <w:rPr>
          <w:b/>
        </w:rPr>
        <w:t>he Core Working Group – Monday 26</w:t>
      </w:r>
      <w:r w:rsidRPr="00C91792">
        <w:rPr>
          <w:b/>
          <w:vertAlign w:val="superscript"/>
        </w:rPr>
        <w:t>th</w:t>
      </w:r>
      <w:r>
        <w:rPr>
          <w:b/>
        </w:rPr>
        <w:t xml:space="preserve"> January 2016</w:t>
      </w:r>
    </w:p>
    <w:p w14:paraId="711990DC" w14:textId="77777777" w:rsidR="00212B4A" w:rsidRDefault="00212B4A" w:rsidP="00212B4A">
      <w:pPr>
        <w:jc w:val="both"/>
        <w:rPr>
          <w:b/>
        </w:rPr>
      </w:pPr>
    </w:p>
    <w:p w14:paraId="7CD73DA1" w14:textId="77777777" w:rsidR="00212B4A" w:rsidRPr="00587C89" w:rsidRDefault="00212B4A" w:rsidP="00212B4A">
      <w:pPr>
        <w:jc w:val="both"/>
        <w:rPr>
          <w:b/>
        </w:rPr>
      </w:pPr>
      <w:r>
        <w:rPr>
          <w:b/>
        </w:rPr>
        <w:t>Time &amp; Location – May Tree House @ 20:00hrs</w:t>
      </w:r>
    </w:p>
    <w:p w14:paraId="6864577A" w14:textId="77777777" w:rsidR="00212B4A" w:rsidRDefault="00212B4A" w:rsidP="00212B4A">
      <w:pPr>
        <w:jc w:val="both"/>
      </w:pPr>
    </w:p>
    <w:p w14:paraId="6C7CC540" w14:textId="77777777" w:rsidR="00212B4A" w:rsidRDefault="00212B4A" w:rsidP="00212B4A">
      <w:pPr>
        <w:jc w:val="both"/>
        <w:rPr>
          <w:b/>
          <w:u w:val="single"/>
        </w:rPr>
      </w:pPr>
      <w:r>
        <w:rPr>
          <w:b/>
          <w:u w:val="single"/>
        </w:rPr>
        <w:t>MINUTES</w:t>
      </w:r>
    </w:p>
    <w:p w14:paraId="09A8119A" w14:textId="77777777" w:rsidR="00212B4A" w:rsidRDefault="00212B4A" w:rsidP="00212B4A">
      <w:pPr>
        <w:jc w:val="both"/>
        <w:rPr>
          <w:b/>
          <w:u w:val="single"/>
        </w:rPr>
      </w:pPr>
    </w:p>
    <w:p w14:paraId="0FB80369" w14:textId="77777777" w:rsidR="00212B4A" w:rsidRPr="00FF5C17" w:rsidRDefault="00212B4A" w:rsidP="00212B4A">
      <w:pPr>
        <w:jc w:val="both"/>
        <w:rPr>
          <w:b/>
        </w:rPr>
      </w:pPr>
      <w:r w:rsidRPr="00FF5C17">
        <w:rPr>
          <w:b/>
        </w:rPr>
        <w:t>Present</w:t>
      </w:r>
    </w:p>
    <w:p w14:paraId="21678B0B" w14:textId="77777777" w:rsidR="00212B4A" w:rsidRPr="00FF5C17" w:rsidRDefault="00212B4A" w:rsidP="00212B4A">
      <w:pPr>
        <w:jc w:val="both"/>
        <w:rPr>
          <w:b/>
        </w:rPr>
      </w:pPr>
    </w:p>
    <w:p w14:paraId="1C4DEBCE" w14:textId="77777777" w:rsidR="00212B4A" w:rsidRPr="00E87393" w:rsidRDefault="00212B4A" w:rsidP="00212B4A">
      <w:pPr>
        <w:jc w:val="both"/>
      </w:pPr>
      <w:r w:rsidRPr="00E87393">
        <w:t>Jo Watchman (JW)</w:t>
      </w:r>
    </w:p>
    <w:p w14:paraId="745C0A43" w14:textId="77777777" w:rsidR="00212B4A" w:rsidRPr="00E87393" w:rsidRDefault="00212B4A" w:rsidP="00212B4A">
      <w:pPr>
        <w:jc w:val="both"/>
      </w:pPr>
      <w:r w:rsidRPr="00E87393">
        <w:t>Kathy Smedley (KS)</w:t>
      </w:r>
    </w:p>
    <w:p w14:paraId="0A0290AC" w14:textId="77777777" w:rsidR="00212B4A" w:rsidRPr="00E87393" w:rsidRDefault="00212B4A" w:rsidP="00212B4A">
      <w:pPr>
        <w:jc w:val="both"/>
      </w:pPr>
      <w:r w:rsidRPr="00E87393">
        <w:t xml:space="preserve">Hugh </w:t>
      </w:r>
      <w:proofErr w:type="spellStart"/>
      <w:r w:rsidRPr="00E87393">
        <w:t>Bellars</w:t>
      </w:r>
      <w:proofErr w:type="spellEnd"/>
      <w:r w:rsidRPr="00E87393">
        <w:t xml:space="preserve"> (HB)</w:t>
      </w:r>
    </w:p>
    <w:p w14:paraId="1F74D25B" w14:textId="77777777" w:rsidR="00212B4A" w:rsidRPr="00E87393" w:rsidRDefault="00212B4A" w:rsidP="00212B4A">
      <w:pPr>
        <w:jc w:val="both"/>
      </w:pPr>
      <w:r w:rsidRPr="00E87393">
        <w:t>Paul Chartier (PC)</w:t>
      </w:r>
    </w:p>
    <w:p w14:paraId="5FB6A58E" w14:textId="3A154874" w:rsidR="00FF5C17" w:rsidRPr="00E87393" w:rsidRDefault="00FF5C17" w:rsidP="00212B4A">
      <w:pPr>
        <w:jc w:val="both"/>
      </w:pPr>
      <w:r w:rsidRPr="00E87393">
        <w:t xml:space="preserve">Baz Worth </w:t>
      </w:r>
      <w:r w:rsidR="008946C4">
        <w:t xml:space="preserve">– Chairman </w:t>
      </w:r>
      <w:r w:rsidRPr="00E87393">
        <w:t xml:space="preserve">(BW) </w:t>
      </w:r>
    </w:p>
    <w:p w14:paraId="131A9FA9" w14:textId="77777777" w:rsidR="00E87393" w:rsidRDefault="00E87393" w:rsidP="00212B4A">
      <w:pPr>
        <w:jc w:val="both"/>
        <w:rPr>
          <w:b/>
        </w:rPr>
      </w:pPr>
    </w:p>
    <w:p w14:paraId="7F6BD974" w14:textId="2E41039F" w:rsidR="00E87393" w:rsidRPr="0030784D" w:rsidRDefault="00910E24" w:rsidP="0030784D">
      <w:pPr>
        <w:rPr>
          <w:b/>
        </w:rPr>
      </w:pPr>
      <w:r>
        <w:rPr>
          <w:b/>
        </w:rPr>
        <w:t xml:space="preserve">1. </w:t>
      </w:r>
      <w:r w:rsidR="00160DD2" w:rsidRPr="0030784D">
        <w:rPr>
          <w:b/>
        </w:rPr>
        <w:t>Approval of Minutes from Core Working Group Meeting on 11</w:t>
      </w:r>
      <w:r w:rsidR="00160DD2" w:rsidRPr="0030784D">
        <w:rPr>
          <w:b/>
          <w:vertAlign w:val="superscript"/>
        </w:rPr>
        <w:t>th</w:t>
      </w:r>
      <w:r w:rsidR="00160DD2" w:rsidRPr="0030784D">
        <w:rPr>
          <w:b/>
        </w:rPr>
        <w:t xml:space="preserve"> January 2016</w:t>
      </w:r>
    </w:p>
    <w:p w14:paraId="2AA69967" w14:textId="77777777" w:rsidR="00160DD2" w:rsidRPr="00160DD2" w:rsidRDefault="00160DD2" w:rsidP="00160DD2">
      <w:pPr>
        <w:jc w:val="both"/>
        <w:rPr>
          <w:u w:val="single"/>
        </w:rPr>
      </w:pPr>
    </w:p>
    <w:p w14:paraId="2062741E" w14:textId="0B757ECA" w:rsidR="00212B4A" w:rsidRPr="00160DD2" w:rsidRDefault="00160DD2" w:rsidP="00212B4A">
      <w:pPr>
        <w:jc w:val="both"/>
      </w:pPr>
      <w:r>
        <w:t>Minutes approved</w:t>
      </w:r>
    </w:p>
    <w:p w14:paraId="7C0D63DC" w14:textId="77777777" w:rsidR="001807CD" w:rsidRDefault="001807CD"/>
    <w:p w14:paraId="41E833D5" w14:textId="0F34A3C9" w:rsidR="00230CAF" w:rsidRDefault="00910E24">
      <w:pPr>
        <w:rPr>
          <w:b/>
        </w:rPr>
      </w:pPr>
      <w:r>
        <w:rPr>
          <w:b/>
        </w:rPr>
        <w:t xml:space="preserve">2. </w:t>
      </w:r>
      <w:r w:rsidR="00230CAF" w:rsidRPr="00E026CB">
        <w:rPr>
          <w:b/>
        </w:rPr>
        <w:t>Actions arising from Core Working Group Meeting on 11</w:t>
      </w:r>
      <w:r w:rsidR="00230CAF" w:rsidRPr="00E026CB">
        <w:rPr>
          <w:b/>
          <w:vertAlign w:val="superscript"/>
        </w:rPr>
        <w:t>th</w:t>
      </w:r>
      <w:r w:rsidR="00230CAF" w:rsidRPr="00E026CB">
        <w:rPr>
          <w:b/>
        </w:rPr>
        <w:t xml:space="preserve"> January 2016</w:t>
      </w:r>
    </w:p>
    <w:p w14:paraId="3F71CA95" w14:textId="77777777" w:rsidR="003C6472" w:rsidRDefault="003C6472">
      <w:pPr>
        <w:rPr>
          <w:b/>
        </w:rPr>
      </w:pPr>
    </w:p>
    <w:p w14:paraId="2984AF4A" w14:textId="72107CEC" w:rsidR="003C6472" w:rsidRPr="00910E24" w:rsidRDefault="007F5029">
      <w:r w:rsidRPr="00910E24">
        <w:t xml:space="preserve">2.1 </w:t>
      </w:r>
      <w:r w:rsidR="003C6472" w:rsidRPr="00910E24">
        <w:t xml:space="preserve">Review of Draft Vision </w:t>
      </w:r>
    </w:p>
    <w:p w14:paraId="058F1B27" w14:textId="77777777" w:rsidR="003C6472" w:rsidRDefault="003C6472">
      <w:pPr>
        <w:rPr>
          <w:b/>
        </w:rPr>
      </w:pPr>
    </w:p>
    <w:p w14:paraId="5C396D51" w14:textId="7D956D74" w:rsidR="003C6472" w:rsidRDefault="003C6472">
      <w:r w:rsidRPr="003C6472">
        <w:t>To be completed by PC following the 31</w:t>
      </w:r>
      <w:r w:rsidRPr="003C6472">
        <w:rPr>
          <w:vertAlign w:val="superscript"/>
        </w:rPr>
        <w:t>st</w:t>
      </w:r>
      <w:r w:rsidRPr="003C6472">
        <w:t xml:space="preserve"> January 2016 deadline for comments. </w:t>
      </w:r>
      <w:r>
        <w:t xml:space="preserve"> (</w:t>
      </w:r>
      <w:r w:rsidRPr="00561E9D">
        <w:rPr>
          <w:b/>
        </w:rPr>
        <w:t>Action: PC</w:t>
      </w:r>
      <w:r>
        <w:t>)</w:t>
      </w:r>
    </w:p>
    <w:p w14:paraId="45D4622D" w14:textId="77777777" w:rsidR="003C6472" w:rsidRDefault="003C6472"/>
    <w:p w14:paraId="689507EE" w14:textId="77777777" w:rsidR="007F5029" w:rsidRDefault="003C6472">
      <w:r>
        <w:t>2.2</w:t>
      </w:r>
      <w:r w:rsidR="007F5029">
        <w:t xml:space="preserve"> Signing-in Register </w:t>
      </w:r>
    </w:p>
    <w:p w14:paraId="0D3E3A79" w14:textId="77777777" w:rsidR="007F5029" w:rsidRDefault="007F5029"/>
    <w:p w14:paraId="396D91BA" w14:textId="77777777" w:rsidR="00536916" w:rsidRDefault="007F5029">
      <w:r>
        <w:t>Matter outstanding. (</w:t>
      </w:r>
      <w:r w:rsidRPr="00561E9D">
        <w:rPr>
          <w:b/>
        </w:rPr>
        <w:t>Action: JW &amp; PC</w:t>
      </w:r>
      <w:r>
        <w:t>)</w:t>
      </w:r>
    </w:p>
    <w:p w14:paraId="2E211F70" w14:textId="77777777" w:rsidR="00536916" w:rsidRDefault="00536916"/>
    <w:p w14:paraId="47BFE560" w14:textId="77777777" w:rsidR="00536916" w:rsidRDefault="00536916">
      <w:r>
        <w:t>2.3 Grant Application</w:t>
      </w:r>
    </w:p>
    <w:p w14:paraId="5E209B16" w14:textId="77777777" w:rsidR="00536916" w:rsidRDefault="00536916"/>
    <w:p w14:paraId="7507A21E" w14:textId="77777777" w:rsidR="00536916" w:rsidRDefault="00536916">
      <w:proofErr w:type="gramStart"/>
      <w:r>
        <w:t>An initial application has been submitted by KS</w:t>
      </w:r>
      <w:proofErr w:type="gramEnd"/>
      <w:r>
        <w:t xml:space="preserve">.  JW confirmed that Catherine </w:t>
      </w:r>
      <w:proofErr w:type="spellStart"/>
      <w:r>
        <w:t>A’Bear</w:t>
      </w:r>
      <w:proofErr w:type="spellEnd"/>
      <w:r>
        <w:t xml:space="preserve"> had offered to construct a detailed bid should that be necessary.</w:t>
      </w:r>
    </w:p>
    <w:p w14:paraId="6B9C1AAD" w14:textId="77777777" w:rsidR="00536916" w:rsidRDefault="00536916"/>
    <w:p w14:paraId="63756727" w14:textId="77777777" w:rsidR="00536916" w:rsidRDefault="00536916">
      <w:r>
        <w:t>2.4 e-Mail query to Louise Tilsed</w:t>
      </w:r>
    </w:p>
    <w:p w14:paraId="586ABA22" w14:textId="77777777" w:rsidR="00536916" w:rsidRDefault="00536916"/>
    <w:p w14:paraId="349397A8" w14:textId="03F43D0D" w:rsidR="00E10EB1" w:rsidRDefault="00E10EB1" w:rsidP="00E10EB1">
      <w:r>
        <w:t>Matter outstanding. (</w:t>
      </w:r>
      <w:r w:rsidRPr="00561E9D">
        <w:rPr>
          <w:b/>
        </w:rPr>
        <w:t>Action: PC</w:t>
      </w:r>
      <w:r>
        <w:t>)</w:t>
      </w:r>
    </w:p>
    <w:p w14:paraId="4BD6C6CE" w14:textId="77777777" w:rsidR="00E10EB1" w:rsidRDefault="00E10EB1" w:rsidP="00E10EB1"/>
    <w:p w14:paraId="4A244247" w14:textId="431E826D" w:rsidR="004F0C91" w:rsidRDefault="004F0C91" w:rsidP="004F0C91">
      <w:pPr>
        <w:jc w:val="both"/>
      </w:pPr>
      <w:r>
        <w:t xml:space="preserve">2.5 Project Briefing Documents – Volunteer Groups </w:t>
      </w:r>
    </w:p>
    <w:p w14:paraId="36890F58" w14:textId="77777777" w:rsidR="004F0C91" w:rsidRDefault="004F0C91" w:rsidP="004F0C91">
      <w:pPr>
        <w:jc w:val="both"/>
      </w:pPr>
    </w:p>
    <w:p w14:paraId="047E792D" w14:textId="6EEE4C87" w:rsidR="004F0C91" w:rsidRDefault="004F0C91" w:rsidP="004F0C91">
      <w:pPr>
        <w:jc w:val="both"/>
      </w:pPr>
      <w:r>
        <w:t xml:space="preserve">HB has drafted the Project Briefing Documents and following a short discussion PC agreed to make minor amendments and post to </w:t>
      </w:r>
      <w:proofErr w:type="spellStart"/>
      <w:r>
        <w:t>Trello</w:t>
      </w:r>
      <w:proofErr w:type="spellEnd"/>
      <w:r>
        <w:t xml:space="preserve">.  The Documents are to be issued to the Volunteer Leaders at the briefing meetings that are being held on the </w:t>
      </w:r>
      <w:r w:rsidR="00E83DC3">
        <w:t>4</w:t>
      </w:r>
      <w:r w:rsidR="00E83DC3" w:rsidRPr="00E83DC3">
        <w:rPr>
          <w:vertAlign w:val="superscript"/>
        </w:rPr>
        <w:t>th</w:t>
      </w:r>
      <w:r w:rsidR="00E83DC3">
        <w:t xml:space="preserve"> and 8</w:t>
      </w:r>
      <w:r w:rsidR="00E83DC3" w:rsidRPr="00E83DC3">
        <w:rPr>
          <w:vertAlign w:val="superscript"/>
        </w:rPr>
        <w:t>th</w:t>
      </w:r>
      <w:r w:rsidR="00E83DC3">
        <w:t xml:space="preserve"> February. (</w:t>
      </w:r>
      <w:r w:rsidR="00E83DC3" w:rsidRPr="00561E9D">
        <w:rPr>
          <w:b/>
        </w:rPr>
        <w:t>Action: PC</w:t>
      </w:r>
      <w:r w:rsidR="00E83DC3">
        <w:t>)</w:t>
      </w:r>
    </w:p>
    <w:p w14:paraId="38F6CB9E" w14:textId="77777777" w:rsidR="00E83DC3" w:rsidRDefault="00E83DC3" w:rsidP="004F0C91">
      <w:pPr>
        <w:jc w:val="both"/>
      </w:pPr>
    </w:p>
    <w:p w14:paraId="46FAD8F8" w14:textId="717C1242" w:rsidR="00E83DC3" w:rsidRDefault="00910E24" w:rsidP="004F0C91">
      <w:pPr>
        <w:jc w:val="both"/>
        <w:rPr>
          <w:b/>
        </w:rPr>
      </w:pPr>
      <w:r>
        <w:rPr>
          <w:b/>
        </w:rPr>
        <w:t xml:space="preserve">3. </w:t>
      </w:r>
      <w:r w:rsidRPr="00003191">
        <w:rPr>
          <w:b/>
        </w:rPr>
        <w:t>Planning for the Volunteer Group Meeting/s</w:t>
      </w:r>
    </w:p>
    <w:p w14:paraId="034EA052" w14:textId="77777777" w:rsidR="00910E24" w:rsidRDefault="00910E24" w:rsidP="004F0C91">
      <w:pPr>
        <w:jc w:val="both"/>
        <w:rPr>
          <w:b/>
        </w:rPr>
      </w:pPr>
    </w:p>
    <w:p w14:paraId="564362C3" w14:textId="77777777" w:rsidR="00723C87" w:rsidRDefault="00723C87" w:rsidP="00723C87">
      <w:pPr>
        <w:jc w:val="both"/>
      </w:pPr>
      <w:r>
        <w:t>3.1 Who should be invited?</w:t>
      </w:r>
    </w:p>
    <w:p w14:paraId="2E1A5EF6" w14:textId="77777777" w:rsidR="00E91462" w:rsidRDefault="00E91462" w:rsidP="00723C87">
      <w:pPr>
        <w:jc w:val="both"/>
      </w:pPr>
    </w:p>
    <w:p w14:paraId="44B9BC03" w14:textId="5D896866" w:rsidR="00E91462" w:rsidRDefault="00E91462" w:rsidP="00723C87">
      <w:pPr>
        <w:jc w:val="both"/>
      </w:pPr>
      <w:r>
        <w:t xml:space="preserve">It was decided that </w:t>
      </w:r>
      <w:r w:rsidR="008946C4">
        <w:t xml:space="preserve">only </w:t>
      </w:r>
      <w:r>
        <w:t>the Leaders of the Sub-Groups should be invited.</w:t>
      </w:r>
    </w:p>
    <w:p w14:paraId="7230A795" w14:textId="77777777" w:rsidR="00723C87" w:rsidRDefault="00723C87" w:rsidP="00723C87">
      <w:pPr>
        <w:jc w:val="both"/>
      </w:pPr>
    </w:p>
    <w:p w14:paraId="4F99E9AD" w14:textId="77777777" w:rsidR="00723C87" w:rsidRDefault="00723C87" w:rsidP="00723C87">
      <w:pPr>
        <w:jc w:val="both"/>
      </w:pPr>
      <w:r>
        <w:t>3.2 What materials should be presented?</w:t>
      </w:r>
    </w:p>
    <w:p w14:paraId="43C51EEC" w14:textId="77777777" w:rsidR="00E91462" w:rsidRDefault="00E91462" w:rsidP="00723C87">
      <w:pPr>
        <w:jc w:val="both"/>
      </w:pPr>
    </w:p>
    <w:p w14:paraId="01F0E386" w14:textId="42AEC49D" w:rsidR="00E91462" w:rsidRDefault="006E50A9" w:rsidP="00723C87">
      <w:pPr>
        <w:jc w:val="both"/>
      </w:pPr>
      <w:r>
        <w:t>T</w:t>
      </w:r>
      <w:r w:rsidR="00E91462">
        <w:t xml:space="preserve">he Project Briefing Documents will be presented to the Sub-Group Leaders.  </w:t>
      </w:r>
    </w:p>
    <w:p w14:paraId="7C402BCE" w14:textId="77777777" w:rsidR="00E91462" w:rsidRPr="00912779" w:rsidRDefault="00E91462" w:rsidP="00723C87">
      <w:pPr>
        <w:jc w:val="both"/>
      </w:pPr>
    </w:p>
    <w:p w14:paraId="5EA67713" w14:textId="77777777" w:rsidR="00723C87" w:rsidRPr="00912779" w:rsidRDefault="00723C87" w:rsidP="00723C87">
      <w:pPr>
        <w:jc w:val="both"/>
      </w:pPr>
    </w:p>
    <w:p w14:paraId="3332FCF4" w14:textId="77777777" w:rsidR="00723C87" w:rsidRPr="00E63510" w:rsidRDefault="00723C87" w:rsidP="00723C87">
      <w:pPr>
        <w:jc w:val="both"/>
      </w:pPr>
      <w:r w:rsidRPr="00E63510">
        <w:t>3.3 Production of meeting agenda</w:t>
      </w:r>
    </w:p>
    <w:p w14:paraId="461EE971" w14:textId="77777777" w:rsidR="00723C87" w:rsidRDefault="00723C87" w:rsidP="00723C87">
      <w:pPr>
        <w:jc w:val="both"/>
      </w:pPr>
    </w:p>
    <w:p w14:paraId="4455713F" w14:textId="49E321B6" w:rsidR="00E91462" w:rsidRDefault="00E91462" w:rsidP="00723C87">
      <w:pPr>
        <w:jc w:val="both"/>
      </w:pPr>
      <w:r>
        <w:t>No agenda necessary.</w:t>
      </w:r>
    </w:p>
    <w:p w14:paraId="1CE64B4A" w14:textId="77777777" w:rsidR="00E91462" w:rsidRDefault="00E91462" w:rsidP="00723C87">
      <w:pPr>
        <w:jc w:val="both"/>
      </w:pPr>
    </w:p>
    <w:p w14:paraId="2AEE74DC" w14:textId="77777777" w:rsidR="00723C87" w:rsidRPr="00E63510" w:rsidRDefault="00723C87" w:rsidP="00723C87">
      <w:pPr>
        <w:jc w:val="both"/>
      </w:pPr>
      <w:r w:rsidRPr="00E63510">
        <w:t>3.4 Core Group participation within Volunteer Groups – who will be in which group?</w:t>
      </w:r>
    </w:p>
    <w:p w14:paraId="29911611" w14:textId="77777777" w:rsidR="00E91462" w:rsidRDefault="00E91462" w:rsidP="00723C87">
      <w:pPr>
        <w:jc w:val="both"/>
      </w:pPr>
    </w:p>
    <w:p w14:paraId="3E084093" w14:textId="2E59DDF6" w:rsidR="00E91462" w:rsidRDefault="002421C5" w:rsidP="00723C87">
      <w:pPr>
        <w:jc w:val="both"/>
      </w:pPr>
      <w:r>
        <w:t>As follows:</w:t>
      </w:r>
    </w:p>
    <w:p w14:paraId="48BDA46E" w14:textId="77777777" w:rsidR="002421C5" w:rsidRDefault="002421C5" w:rsidP="00723C87">
      <w:pPr>
        <w:jc w:val="both"/>
      </w:pPr>
    </w:p>
    <w:p w14:paraId="5353A1F1" w14:textId="77777777" w:rsidR="00A7158A" w:rsidRPr="00FA5413" w:rsidRDefault="00A7158A" w:rsidP="00A7158A">
      <w:pPr>
        <w:jc w:val="both"/>
        <w:rPr>
          <w:u w:val="single"/>
        </w:rPr>
      </w:pPr>
      <w:r w:rsidRPr="00FA5413">
        <w:rPr>
          <w:u w:val="single"/>
        </w:rPr>
        <w:t>Youth Groups &amp; Schools</w:t>
      </w:r>
    </w:p>
    <w:p w14:paraId="4A787763" w14:textId="77777777" w:rsidR="00A7158A" w:rsidRPr="00E63510" w:rsidRDefault="00A7158A" w:rsidP="00A7158A">
      <w:pPr>
        <w:jc w:val="both"/>
      </w:pPr>
    </w:p>
    <w:p w14:paraId="0A88ECD5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>Leader – Joan Cocker</w:t>
      </w:r>
    </w:p>
    <w:p w14:paraId="41F24F04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>Core Contact – Kathy Smedley</w:t>
      </w:r>
    </w:p>
    <w:p w14:paraId="07CE29AB" w14:textId="77777777" w:rsidR="00A7158A" w:rsidRPr="00E63510" w:rsidRDefault="00A7158A" w:rsidP="00A7158A">
      <w:pPr>
        <w:jc w:val="both"/>
      </w:pPr>
    </w:p>
    <w:p w14:paraId="0B21371A" w14:textId="77777777" w:rsidR="00A7158A" w:rsidRPr="00FA5413" w:rsidRDefault="00A7158A" w:rsidP="00A7158A">
      <w:pPr>
        <w:jc w:val="both"/>
        <w:rPr>
          <w:u w:val="single"/>
        </w:rPr>
      </w:pPr>
      <w:r w:rsidRPr="00FA5413">
        <w:rPr>
          <w:u w:val="single"/>
        </w:rPr>
        <w:t>Land Owners</w:t>
      </w:r>
    </w:p>
    <w:p w14:paraId="144B99D8" w14:textId="77777777" w:rsidR="00A7158A" w:rsidRPr="00E63510" w:rsidRDefault="00A7158A" w:rsidP="00A7158A">
      <w:pPr>
        <w:jc w:val="both"/>
      </w:pPr>
    </w:p>
    <w:p w14:paraId="3359AC31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>Leader – Core Group</w:t>
      </w:r>
    </w:p>
    <w:p w14:paraId="122F9A89" w14:textId="77777777" w:rsidR="00A7158A" w:rsidRPr="00E63510" w:rsidRDefault="00A7158A" w:rsidP="00A7158A">
      <w:pPr>
        <w:jc w:val="both"/>
      </w:pPr>
    </w:p>
    <w:p w14:paraId="47483F3A" w14:textId="77777777" w:rsidR="00A7158A" w:rsidRPr="00FA5413" w:rsidRDefault="00A7158A" w:rsidP="00A7158A">
      <w:pPr>
        <w:jc w:val="both"/>
        <w:rPr>
          <w:u w:val="single"/>
        </w:rPr>
      </w:pPr>
      <w:r w:rsidRPr="00FA5413">
        <w:rPr>
          <w:u w:val="single"/>
        </w:rPr>
        <w:t xml:space="preserve">Parish Housing Requirements (in Accordance with Wilts Core Strategy) </w:t>
      </w:r>
    </w:p>
    <w:p w14:paraId="39AE7C85" w14:textId="77777777" w:rsidR="00A7158A" w:rsidRPr="00E63510" w:rsidRDefault="00A7158A" w:rsidP="00A7158A">
      <w:pPr>
        <w:jc w:val="both"/>
      </w:pPr>
    </w:p>
    <w:p w14:paraId="75EBDC18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>Leader – Paul Chartier</w:t>
      </w:r>
    </w:p>
    <w:p w14:paraId="7467867E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>Core Contact - All Core Group</w:t>
      </w:r>
    </w:p>
    <w:p w14:paraId="429F80B1" w14:textId="77777777" w:rsidR="00A7158A" w:rsidRPr="00E63510" w:rsidRDefault="00A7158A" w:rsidP="00A7158A">
      <w:pPr>
        <w:jc w:val="both"/>
      </w:pPr>
    </w:p>
    <w:p w14:paraId="7C18D5F2" w14:textId="77777777" w:rsidR="00A7158A" w:rsidRPr="00FA5413" w:rsidRDefault="00A7158A" w:rsidP="00A7158A">
      <w:pPr>
        <w:jc w:val="both"/>
        <w:rPr>
          <w:u w:val="single"/>
        </w:rPr>
      </w:pPr>
      <w:r w:rsidRPr="00FA5413">
        <w:rPr>
          <w:u w:val="single"/>
        </w:rPr>
        <w:t>Roads, Pavements, Street Lighting, Traffic Density, Maintenance &amp; Tidiness</w:t>
      </w:r>
    </w:p>
    <w:p w14:paraId="5FD4A856" w14:textId="77777777" w:rsidR="00A7158A" w:rsidRPr="00E63510" w:rsidRDefault="00A7158A" w:rsidP="00A7158A">
      <w:pPr>
        <w:jc w:val="both"/>
      </w:pPr>
    </w:p>
    <w:p w14:paraId="7C4ADC28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>Leader – Phil Jones</w:t>
      </w:r>
    </w:p>
    <w:p w14:paraId="5EECE078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>Core Contact – Baz Worth</w:t>
      </w:r>
    </w:p>
    <w:p w14:paraId="406C31D6" w14:textId="77777777" w:rsidR="00A7158A" w:rsidRPr="00E63510" w:rsidRDefault="00A7158A" w:rsidP="00A7158A">
      <w:pPr>
        <w:jc w:val="both"/>
      </w:pPr>
    </w:p>
    <w:p w14:paraId="11C0BB35" w14:textId="77777777" w:rsidR="00A7158A" w:rsidRPr="00FA5413" w:rsidRDefault="00A7158A" w:rsidP="00A7158A">
      <w:pPr>
        <w:jc w:val="both"/>
        <w:rPr>
          <w:u w:val="single"/>
        </w:rPr>
      </w:pPr>
      <w:r w:rsidRPr="00FA5413">
        <w:rPr>
          <w:u w:val="single"/>
        </w:rPr>
        <w:t>Parish Businesses &amp; Surgery (Non-Farming or Significant Land Owners)</w:t>
      </w:r>
    </w:p>
    <w:p w14:paraId="29DA9947" w14:textId="77777777" w:rsidR="00A7158A" w:rsidRPr="00E63510" w:rsidRDefault="00A7158A" w:rsidP="00A7158A">
      <w:pPr>
        <w:jc w:val="both"/>
      </w:pPr>
    </w:p>
    <w:p w14:paraId="4236F509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 xml:space="preserve">Leader – Rob </w:t>
      </w:r>
      <w:proofErr w:type="spellStart"/>
      <w:r w:rsidRPr="00E63510">
        <w:t>MacNevin</w:t>
      </w:r>
      <w:proofErr w:type="spellEnd"/>
    </w:p>
    <w:p w14:paraId="5163359B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>Core Contact – Paul Chartier</w:t>
      </w:r>
    </w:p>
    <w:p w14:paraId="660C6541" w14:textId="77777777" w:rsidR="00A7158A" w:rsidRPr="00E63510" w:rsidRDefault="00A7158A" w:rsidP="00A7158A">
      <w:pPr>
        <w:jc w:val="both"/>
      </w:pPr>
    </w:p>
    <w:p w14:paraId="049568AD" w14:textId="77777777" w:rsidR="00A7158A" w:rsidRPr="00FA5413" w:rsidRDefault="00A7158A" w:rsidP="00A7158A">
      <w:pPr>
        <w:jc w:val="both"/>
        <w:rPr>
          <w:u w:val="single"/>
        </w:rPr>
      </w:pPr>
      <w:r w:rsidRPr="00FA5413">
        <w:rPr>
          <w:u w:val="single"/>
        </w:rPr>
        <w:t>Flooding &amp; Drainage</w:t>
      </w:r>
    </w:p>
    <w:p w14:paraId="72DD6433" w14:textId="77777777" w:rsidR="00A7158A" w:rsidRPr="00E63510" w:rsidRDefault="00A7158A" w:rsidP="00A7158A">
      <w:pPr>
        <w:pStyle w:val="ListParagraph"/>
        <w:spacing w:line="276" w:lineRule="auto"/>
        <w:jc w:val="both"/>
      </w:pPr>
    </w:p>
    <w:p w14:paraId="3259F0F0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 xml:space="preserve">Leader – Neil </w:t>
      </w:r>
      <w:proofErr w:type="spellStart"/>
      <w:r w:rsidRPr="00E63510">
        <w:t>Roynon</w:t>
      </w:r>
      <w:proofErr w:type="spellEnd"/>
    </w:p>
    <w:p w14:paraId="3F7CFD21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 xml:space="preserve">Core Contact – Hugh </w:t>
      </w:r>
      <w:proofErr w:type="spellStart"/>
      <w:r w:rsidRPr="00E63510">
        <w:t>Bellars</w:t>
      </w:r>
      <w:proofErr w:type="spellEnd"/>
    </w:p>
    <w:p w14:paraId="3907C1F1" w14:textId="77777777" w:rsidR="00A7158A" w:rsidRPr="00E63510" w:rsidRDefault="00A7158A" w:rsidP="00A7158A">
      <w:pPr>
        <w:spacing w:line="276" w:lineRule="auto"/>
        <w:jc w:val="both"/>
      </w:pPr>
    </w:p>
    <w:p w14:paraId="79A8040D" w14:textId="77777777" w:rsidR="00A7158A" w:rsidRPr="00FA5413" w:rsidRDefault="00A7158A" w:rsidP="00A7158A">
      <w:pPr>
        <w:spacing w:line="276" w:lineRule="auto"/>
        <w:jc w:val="both"/>
        <w:rPr>
          <w:u w:val="single"/>
        </w:rPr>
      </w:pPr>
      <w:r w:rsidRPr="00FA5413">
        <w:rPr>
          <w:u w:val="single"/>
        </w:rPr>
        <w:t>Infrastructure</w:t>
      </w:r>
    </w:p>
    <w:p w14:paraId="3DB06E32" w14:textId="77777777" w:rsidR="00A7158A" w:rsidRPr="00E63510" w:rsidRDefault="00A7158A" w:rsidP="00A7158A">
      <w:pPr>
        <w:spacing w:line="276" w:lineRule="auto"/>
        <w:jc w:val="both"/>
      </w:pPr>
    </w:p>
    <w:p w14:paraId="3480373A" w14:textId="77777777" w:rsidR="00A7158A" w:rsidRPr="00E63510" w:rsidRDefault="00A7158A" w:rsidP="00FA5413">
      <w:pPr>
        <w:pStyle w:val="ListParagraph"/>
        <w:numPr>
          <w:ilvl w:val="0"/>
          <w:numId w:val="5"/>
        </w:numPr>
        <w:spacing w:line="276" w:lineRule="auto"/>
        <w:jc w:val="both"/>
      </w:pPr>
      <w:r w:rsidRPr="00E63510">
        <w:t>Volunteers awaited</w:t>
      </w:r>
    </w:p>
    <w:p w14:paraId="35D3755A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>Core Contact – to be decided</w:t>
      </w:r>
    </w:p>
    <w:p w14:paraId="0C49C9E7" w14:textId="77777777" w:rsidR="00A7158A" w:rsidRPr="00E63510" w:rsidRDefault="00A7158A" w:rsidP="00A7158A">
      <w:pPr>
        <w:spacing w:line="276" w:lineRule="auto"/>
        <w:jc w:val="both"/>
      </w:pPr>
    </w:p>
    <w:p w14:paraId="05D34BFC" w14:textId="77777777" w:rsidR="00A7158A" w:rsidRPr="00FA5413" w:rsidRDefault="00A7158A" w:rsidP="00A7158A">
      <w:pPr>
        <w:jc w:val="both"/>
        <w:rPr>
          <w:u w:val="single"/>
        </w:rPr>
      </w:pPr>
      <w:r w:rsidRPr="00FA5413">
        <w:rPr>
          <w:u w:val="single"/>
        </w:rPr>
        <w:t>Project Management &amp; Support</w:t>
      </w:r>
    </w:p>
    <w:p w14:paraId="1616A458" w14:textId="77777777" w:rsidR="00A7158A" w:rsidRPr="00E63510" w:rsidRDefault="00A7158A" w:rsidP="00A7158A">
      <w:pPr>
        <w:jc w:val="both"/>
      </w:pPr>
    </w:p>
    <w:p w14:paraId="7DAB745E" w14:textId="77777777" w:rsidR="00A7158A" w:rsidRPr="00E63510" w:rsidRDefault="00A7158A" w:rsidP="00FA5413">
      <w:pPr>
        <w:pStyle w:val="ListParagraph"/>
        <w:numPr>
          <w:ilvl w:val="0"/>
          <w:numId w:val="5"/>
        </w:numPr>
        <w:spacing w:line="276" w:lineRule="auto"/>
        <w:jc w:val="both"/>
      </w:pPr>
      <w:r w:rsidRPr="00E63510">
        <w:t>Volunteers awaited</w:t>
      </w:r>
    </w:p>
    <w:p w14:paraId="359C4764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 xml:space="preserve">Core Contact – Hugh </w:t>
      </w:r>
      <w:proofErr w:type="spellStart"/>
      <w:r w:rsidRPr="00E63510">
        <w:t>Bellars</w:t>
      </w:r>
      <w:proofErr w:type="spellEnd"/>
    </w:p>
    <w:p w14:paraId="476B89F0" w14:textId="77777777" w:rsidR="00A7158A" w:rsidRPr="00E63510" w:rsidRDefault="00A7158A" w:rsidP="00A7158A">
      <w:pPr>
        <w:jc w:val="both"/>
      </w:pPr>
    </w:p>
    <w:p w14:paraId="0397A863" w14:textId="77777777" w:rsidR="00A7158A" w:rsidRPr="00FA5413" w:rsidRDefault="00A7158A" w:rsidP="00A7158A">
      <w:pPr>
        <w:jc w:val="both"/>
        <w:rPr>
          <w:u w:val="single"/>
        </w:rPr>
      </w:pPr>
      <w:r w:rsidRPr="00FA5413">
        <w:rPr>
          <w:u w:val="single"/>
        </w:rPr>
        <w:t>Leisure &amp; Recreation</w:t>
      </w:r>
    </w:p>
    <w:p w14:paraId="6C239C87" w14:textId="77777777" w:rsidR="00A7158A" w:rsidRPr="00E63510" w:rsidRDefault="00A7158A" w:rsidP="00A7158A">
      <w:pPr>
        <w:jc w:val="both"/>
      </w:pPr>
    </w:p>
    <w:p w14:paraId="2D38DA95" w14:textId="77777777" w:rsidR="00A7158A" w:rsidRPr="00E63510" w:rsidRDefault="00A7158A" w:rsidP="00FA5413">
      <w:pPr>
        <w:pStyle w:val="ListParagraph"/>
        <w:numPr>
          <w:ilvl w:val="0"/>
          <w:numId w:val="5"/>
        </w:numPr>
        <w:spacing w:line="276" w:lineRule="auto"/>
        <w:jc w:val="both"/>
      </w:pPr>
      <w:r w:rsidRPr="00E63510">
        <w:t>Volunteers awaited</w:t>
      </w:r>
    </w:p>
    <w:p w14:paraId="79266390" w14:textId="77777777" w:rsidR="00A7158A" w:rsidRPr="00E63510" w:rsidRDefault="00A7158A" w:rsidP="00FA5413">
      <w:pPr>
        <w:pStyle w:val="ListParagraph"/>
        <w:numPr>
          <w:ilvl w:val="0"/>
          <w:numId w:val="5"/>
        </w:numPr>
        <w:jc w:val="both"/>
      </w:pPr>
      <w:r w:rsidRPr="00E63510">
        <w:t>Core Contact – Jo Watchman</w:t>
      </w:r>
    </w:p>
    <w:p w14:paraId="50C6788F" w14:textId="77777777" w:rsidR="00A7158A" w:rsidRPr="00E63510" w:rsidRDefault="00A7158A" w:rsidP="00A7158A">
      <w:pPr>
        <w:jc w:val="both"/>
      </w:pPr>
    </w:p>
    <w:p w14:paraId="453DD686" w14:textId="77777777" w:rsidR="00050C05" w:rsidRPr="00E63510" w:rsidRDefault="00050C05" w:rsidP="00A7158A">
      <w:pPr>
        <w:jc w:val="both"/>
      </w:pPr>
    </w:p>
    <w:p w14:paraId="705B9AD5" w14:textId="77777777" w:rsidR="00050C05" w:rsidRPr="00E63510" w:rsidRDefault="00050C05" w:rsidP="00A7158A">
      <w:pPr>
        <w:jc w:val="both"/>
      </w:pPr>
    </w:p>
    <w:p w14:paraId="690BD97E" w14:textId="77777777" w:rsidR="00A7158A" w:rsidRPr="00E63510" w:rsidRDefault="00A7158A" w:rsidP="00A7158A">
      <w:pPr>
        <w:jc w:val="both"/>
        <w:rPr>
          <w:u w:val="single"/>
        </w:rPr>
      </w:pPr>
      <w:r w:rsidRPr="00E63510">
        <w:rPr>
          <w:u w:val="single"/>
        </w:rPr>
        <w:t>The Elderly &amp; Retired</w:t>
      </w:r>
    </w:p>
    <w:p w14:paraId="06A3A4EC" w14:textId="77777777" w:rsidR="00A7158A" w:rsidRPr="00E63510" w:rsidRDefault="00A7158A" w:rsidP="00A7158A">
      <w:pPr>
        <w:jc w:val="both"/>
      </w:pPr>
    </w:p>
    <w:p w14:paraId="4EFAA5A9" w14:textId="77777777" w:rsidR="00A7158A" w:rsidRPr="00E63510" w:rsidRDefault="00A7158A" w:rsidP="00E63510">
      <w:pPr>
        <w:pStyle w:val="ListParagraph"/>
        <w:numPr>
          <w:ilvl w:val="0"/>
          <w:numId w:val="3"/>
        </w:numPr>
        <w:jc w:val="both"/>
      </w:pPr>
      <w:r w:rsidRPr="00E63510">
        <w:t>Leader – Jan Worth</w:t>
      </w:r>
    </w:p>
    <w:p w14:paraId="00B21984" w14:textId="77777777" w:rsidR="00A7158A" w:rsidRPr="00E63510" w:rsidRDefault="00A7158A" w:rsidP="00E63510">
      <w:pPr>
        <w:pStyle w:val="ListParagraph"/>
        <w:numPr>
          <w:ilvl w:val="0"/>
          <w:numId w:val="3"/>
        </w:numPr>
        <w:jc w:val="both"/>
      </w:pPr>
      <w:r w:rsidRPr="00E63510">
        <w:t>Core Contact – Jo Watchman</w:t>
      </w:r>
    </w:p>
    <w:p w14:paraId="4B899D9E" w14:textId="77777777" w:rsidR="00A7158A" w:rsidRPr="00E63510" w:rsidRDefault="00A7158A" w:rsidP="00A7158A">
      <w:pPr>
        <w:jc w:val="both"/>
      </w:pPr>
    </w:p>
    <w:p w14:paraId="797086DF" w14:textId="77777777" w:rsidR="00A7158A" w:rsidRPr="00E63510" w:rsidRDefault="00A7158A" w:rsidP="00A7158A">
      <w:pPr>
        <w:jc w:val="both"/>
        <w:rPr>
          <w:u w:val="single"/>
        </w:rPr>
      </w:pPr>
      <w:r w:rsidRPr="00E63510">
        <w:rPr>
          <w:u w:val="single"/>
        </w:rPr>
        <w:t>Local Transport Links &amp; Public Transport</w:t>
      </w:r>
    </w:p>
    <w:p w14:paraId="6CF30176" w14:textId="77777777" w:rsidR="00A7158A" w:rsidRPr="00E63510" w:rsidRDefault="00A7158A" w:rsidP="00A7158A">
      <w:pPr>
        <w:spacing w:line="276" w:lineRule="auto"/>
        <w:jc w:val="both"/>
      </w:pPr>
    </w:p>
    <w:p w14:paraId="418BEDCC" w14:textId="77777777" w:rsidR="00A7158A" w:rsidRDefault="00A7158A" w:rsidP="00FA5413">
      <w:pPr>
        <w:pStyle w:val="ListParagraph"/>
        <w:numPr>
          <w:ilvl w:val="0"/>
          <w:numId w:val="4"/>
        </w:numPr>
        <w:spacing w:line="276" w:lineRule="auto"/>
        <w:jc w:val="both"/>
      </w:pPr>
      <w:r>
        <w:t>Volunteers awaited</w:t>
      </w:r>
    </w:p>
    <w:p w14:paraId="5DA21C4B" w14:textId="054FDA83" w:rsidR="00E91462" w:rsidRDefault="00A7158A" w:rsidP="00FA5413">
      <w:pPr>
        <w:pStyle w:val="ListParagraph"/>
        <w:numPr>
          <w:ilvl w:val="0"/>
          <w:numId w:val="4"/>
        </w:numPr>
        <w:jc w:val="both"/>
      </w:pPr>
      <w:r>
        <w:t>Core Contact – Baz Worth</w:t>
      </w:r>
    </w:p>
    <w:p w14:paraId="1905E97A" w14:textId="77777777" w:rsidR="00723C87" w:rsidRDefault="00723C87" w:rsidP="00723C87">
      <w:pPr>
        <w:jc w:val="both"/>
      </w:pPr>
    </w:p>
    <w:p w14:paraId="637E9440" w14:textId="77777777" w:rsidR="00050C05" w:rsidRDefault="00723C87" w:rsidP="00723C87">
      <w:pPr>
        <w:jc w:val="both"/>
      </w:pPr>
      <w:r>
        <w:t>3.5 Project Briefing Documents</w:t>
      </w:r>
    </w:p>
    <w:p w14:paraId="48FBF2FA" w14:textId="77777777" w:rsidR="00050C05" w:rsidRDefault="00050C05" w:rsidP="00723C87">
      <w:pPr>
        <w:jc w:val="both"/>
      </w:pPr>
    </w:p>
    <w:p w14:paraId="12DAA0B9" w14:textId="6DAFF3B9" w:rsidR="00723C87" w:rsidRDefault="00050C05" w:rsidP="00723C87">
      <w:pPr>
        <w:jc w:val="both"/>
      </w:pPr>
      <w:r>
        <w:t>Already detailed within Item 2.5.  No further action required.</w:t>
      </w:r>
      <w:r w:rsidR="00723C87">
        <w:t xml:space="preserve"> </w:t>
      </w:r>
    </w:p>
    <w:p w14:paraId="6854A3E9" w14:textId="77777777" w:rsidR="00723C87" w:rsidRDefault="00723C87" w:rsidP="00723C87">
      <w:pPr>
        <w:jc w:val="both"/>
      </w:pPr>
    </w:p>
    <w:p w14:paraId="1220FF28" w14:textId="77777777" w:rsidR="00723C87" w:rsidRDefault="00723C87" w:rsidP="00723C87">
      <w:pPr>
        <w:jc w:val="both"/>
      </w:pPr>
      <w:r>
        <w:t>3.6 Dates and times of meetings &amp; who is attending from the Core Group?</w:t>
      </w:r>
    </w:p>
    <w:p w14:paraId="1225E4C4" w14:textId="77777777" w:rsidR="00050C05" w:rsidRDefault="00050C05" w:rsidP="00723C87">
      <w:pPr>
        <w:jc w:val="both"/>
      </w:pPr>
    </w:p>
    <w:p w14:paraId="52C5DDB0" w14:textId="5B3FDCB4" w:rsidR="00050C05" w:rsidRDefault="00050C05" w:rsidP="00723C87">
      <w:pPr>
        <w:jc w:val="both"/>
      </w:pPr>
      <w:r>
        <w:t>The briefing meetings will be held on Thursday the 4</w:t>
      </w:r>
      <w:r w:rsidRPr="00050C05">
        <w:rPr>
          <w:vertAlign w:val="superscript"/>
        </w:rPr>
        <w:t>th</w:t>
      </w:r>
      <w:r>
        <w:t xml:space="preserve"> and Monday the </w:t>
      </w:r>
      <w:r w:rsidR="00E63510">
        <w:t>8</w:t>
      </w:r>
      <w:r w:rsidR="00E63510" w:rsidRPr="00E63510">
        <w:rPr>
          <w:vertAlign w:val="superscript"/>
        </w:rPr>
        <w:t>th</w:t>
      </w:r>
      <w:r w:rsidR="00E63510">
        <w:t xml:space="preserve"> February.  All within the Core Group, other than KS, is available to attend.</w:t>
      </w:r>
    </w:p>
    <w:p w14:paraId="1A73280F" w14:textId="77777777" w:rsidR="00763388" w:rsidRDefault="00763388" w:rsidP="00E10EB1"/>
    <w:p w14:paraId="130E528A" w14:textId="77777777" w:rsidR="00763388" w:rsidRPr="0021671C" w:rsidRDefault="00763388" w:rsidP="00763388">
      <w:pPr>
        <w:jc w:val="both"/>
        <w:rPr>
          <w:b/>
          <w:u w:val="single"/>
        </w:rPr>
      </w:pPr>
      <w:r w:rsidRPr="0021671C">
        <w:rPr>
          <w:b/>
          <w:u w:val="single"/>
        </w:rPr>
        <w:t>Common working practice, such as  –</w:t>
      </w:r>
    </w:p>
    <w:p w14:paraId="2781283D" w14:textId="77777777" w:rsidR="00763388" w:rsidRDefault="00763388" w:rsidP="00763388">
      <w:pPr>
        <w:jc w:val="both"/>
      </w:pPr>
    </w:p>
    <w:p w14:paraId="4ED4796D" w14:textId="2752DF7B" w:rsidR="00763388" w:rsidRDefault="00763388" w:rsidP="00763388">
      <w:pPr>
        <w:jc w:val="both"/>
      </w:pPr>
      <w:r>
        <w:t xml:space="preserve">The following issues will also be discussed </w:t>
      </w:r>
      <w:r w:rsidR="00BD00D1">
        <w:t>during the briefing sessions:</w:t>
      </w:r>
    </w:p>
    <w:p w14:paraId="48432A5B" w14:textId="77777777" w:rsidR="00763388" w:rsidRDefault="00763388" w:rsidP="00763388">
      <w:pPr>
        <w:jc w:val="both"/>
      </w:pPr>
    </w:p>
    <w:p w14:paraId="20F1772A" w14:textId="77777777" w:rsidR="00763388" w:rsidRDefault="00763388" w:rsidP="00763388">
      <w:pPr>
        <w:pStyle w:val="ListParagraph"/>
        <w:numPr>
          <w:ilvl w:val="0"/>
          <w:numId w:val="6"/>
        </w:numPr>
        <w:ind w:left="360"/>
        <w:jc w:val="both"/>
      </w:pPr>
      <w:r>
        <w:t>Meeting agenda &amp; minutes</w:t>
      </w:r>
    </w:p>
    <w:p w14:paraId="09EAC4F8" w14:textId="77777777" w:rsidR="00BD00D1" w:rsidRDefault="00BD00D1" w:rsidP="00763388">
      <w:pPr>
        <w:jc w:val="both"/>
      </w:pPr>
    </w:p>
    <w:p w14:paraId="32EEDC86" w14:textId="77777777" w:rsidR="00763388" w:rsidRDefault="00763388" w:rsidP="00763388">
      <w:pPr>
        <w:pStyle w:val="ListParagraph"/>
        <w:numPr>
          <w:ilvl w:val="0"/>
          <w:numId w:val="6"/>
        </w:numPr>
        <w:ind w:left="360"/>
        <w:jc w:val="both"/>
      </w:pPr>
      <w:r>
        <w:t>Meeting attendance records</w:t>
      </w:r>
    </w:p>
    <w:p w14:paraId="108ED175" w14:textId="77777777" w:rsidR="00763388" w:rsidRDefault="00763388" w:rsidP="00763388">
      <w:pPr>
        <w:jc w:val="both"/>
      </w:pPr>
    </w:p>
    <w:p w14:paraId="520621A3" w14:textId="77777777" w:rsidR="00763388" w:rsidRDefault="00763388" w:rsidP="00763388">
      <w:pPr>
        <w:pStyle w:val="ListParagraph"/>
        <w:numPr>
          <w:ilvl w:val="0"/>
          <w:numId w:val="6"/>
        </w:numPr>
        <w:ind w:left="360"/>
        <w:jc w:val="both"/>
      </w:pPr>
      <w:r>
        <w:t>Suggested timescales</w:t>
      </w:r>
    </w:p>
    <w:p w14:paraId="50454387" w14:textId="77777777" w:rsidR="00763388" w:rsidRDefault="00763388" w:rsidP="00763388">
      <w:pPr>
        <w:jc w:val="both"/>
      </w:pPr>
    </w:p>
    <w:p w14:paraId="0C3C7FAB" w14:textId="77777777" w:rsidR="00763388" w:rsidRDefault="00763388" w:rsidP="00763388">
      <w:pPr>
        <w:pStyle w:val="ListParagraph"/>
        <w:numPr>
          <w:ilvl w:val="0"/>
          <w:numId w:val="6"/>
        </w:numPr>
        <w:ind w:left="360"/>
        <w:jc w:val="both"/>
      </w:pPr>
      <w:r>
        <w:t>Questionnaires etc. – common approach and not duplication</w:t>
      </w:r>
    </w:p>
    <w:p w14:paraId="07FA6CA3" w14:textId="77777777" w:rsidR="00763388" w:rsidRDefault="00763388" w:rsidP="00763388">
      <w:pPr>
        <w:jc w:val="both"/>
      </w:pPr>
    </w:p>
    <w:p w14:paraId="2D264E75" w14:textId="77777777" w:rsidR="00763388" w:rsidRDefault="00763388" w:rsidP="00763388">
      <w:pPr>
        <w:pStyle w:val="ListParagraph"/>
        <w:numPr>
          <w:ilvl w:val="0"/>
          <w:numId w:val="6"/>
        </w:numPr>
        <w:ind w:left="360"/>
        <w:jc w:val="both"/>
      </w:pPr>
      <w:proofErr w:type="gramStart"/>
      <w:r>
        <w:t>e</w:t>
      </w:r>
      <w:proofErr w:type="gramEnd"/>
      <w:r>
        <w:t>-mails through the main NDP system?</w:t>
      </w:r>
    </w:p>
    <w:p w14:paraId="319C9C8C" w14:textId="77777777" w:rsidR="00763388" w:rsidRDefault="00763388" w:rsidP="00763388">
      <w:pPr>
        <w:jc w:val="both"/>
      </w:pPr>
    </w:p>
    <w:p w14:paraId="602E699E" w14:textId="77777777" w:rsidR="00763388" w:rsidRDefault="00763388" w:rsidP="00763388">
      <w:pPr>
        <w:pStyle w:val="ListParagraph"/>
        <w:numPr>
          <w:ilvl w:val="0"/>
          <w:numId w:val="6"/>
        </w:numPr>
        <w:ind w:left="360"/>
        <w:jc w:val="both"/>
      </w:pPr>
      <w:r>
        <w:t xml:space="preserve">Storage of data collected etc.  </w:t>
      </w:r>
    </w:p>
    <w:p w14:paraId="6F96CC87" w14:textId="77777777" w:rsidR="00763388" w:rsidRDefault="00763388" w:rsidP="00763388">
      <w:pPr>
        <w:jc w:val="both"/>
      </w:pPr>
    </w:p>
    <w:p w14:paraId="07315A19" w14:textId="77777777" w:rsidR="00763388" w:rsidRDefault="00763388" w:rsidP="00763388">
      <w:pPr>
        <w:pStyle w:val="ListParagraph"/>
        <w:numPr>
          <w:ilvl w:val="0"/>
          <w:numId w:val="6"/>
        </w:numPr>
        <w:ind w:left="360"/>
        <w:jc w:val="both"/>
      </w:pPr>
      <w:r>
        <w:t>Other issues</w:t>
      </w:r>
    </w:p>
    <w:p w14:paraId="71812724" w14:textId="77777777" w:rsidR="0030784D" w:rsidRPr="003C6472" w:rsidRDefault="0030784D"/>
    <w:p w14:paraId="282B6734" w14:textId="0357C02C" w:rsidR="00BD00D1" w:rsidRDefault="00BD00D1" w:rsidP="00BD00D1">
      <w:pPr>
        <w:jc w:val="both"/>
        <w:rPr>
          <w:b/>
        </w:rPr>
      </w:pPr>
      <w:r w:rsidRPr="008C1F64">
        <w:rPr>
          <w:b/>
        </w:rPr>
        <w:t xml:space="preserve">4. </w:t>
      </w:r>
      <w:r>
        <w:rPr>
          <w:b/>
        </w:rPr>
        <w:t xml:space="preserve">Use of </w:t>
      </w:r>
      <w:proofErr w:type="spellStart"/>
      <w:r>
        <w:rPr>
          <w:b/>
        </w:rPr>
        <w:t>Trello</w:t>
      </w:r>
      <w:proofErr w:type="spellEnd"/>
      <w:r>
        <w:rPr>
          <w:b/>
        </w:rPr>
        <w:t xml:space="preserve"> </w:t>
      </w:r>
    </w:p>
    <w:p w14:paraId="704788CB" w14:textId="77777777" w:rsidR="00BD00D1" w:rsidRDefault="00BD00D1" w:rsidP="00BD00D1">
      <w:pPr>
        <w:jc w:val="both"/>
        <w:rPr>
          <w:b/>
        </w:rPr>
      </w:pPr>
    </w:p>
    <w:p w14:paraId="5874052A" w14:textId="6621AEFF" w:rsidR="00BD00D1" w:rsidRDefault="00BD00D1" w:rsidP="00BD00D1">
      <w:pPr>
        <w:jc w:val="both"/>
      </w:pPr>
      <w:r>
        <w:t xml:space="preserve">Hugh discussed and demonstrated the use of </w:t>
      </w:r>
      <w:proofErr w:type="spellStart"/>
      <w:r>
        <w:t>Trello</w:t>
      </w:r>
      <w:proofErr w:type="spellEnd"/>
      <w:r>
        <w:t xml:space="preserve"> that all agreed could be used as a common storage platform fo</w:t>
      </w:r>
      <w:r w:rsidR="00561E9D">
        <w:t>r</w:t>
      </w:r>
      <w:r>
        <w:t xml:space="preserve"> all of the NDP documents</w:t>
      </w:r>
      <w:r w:rsidR="00561E9D">
        <w:t>.  (</w:t>
      </w:r>
      <w:r w:rsidR="00561E9D" w:rsidRPr="00561E9D">
        <w:rPr>
          <w:b/>
        </w:rPr>
        <w:t>Action: All</w:t>
      </w:r>
      <w:r w:rsidR="00561E9D">
        <w:t>)</w:t>
      </w:r>
    </w:p>
    <w:p w14:paraId="616378A4" w14:textId="77777777" w:rsidR="00A2591C" w:rsidRDefault="00A2591C" w:rsidP="00BD00D1">
      <w:pPr>
        <w:jc w:val="both"/>
      </w:pPr>
    </w:p>
    <w:p w14:paraId="0A155ACE" w14:textId="77777777" w:rsidR="00A2591C" w:rsidRDefault="00A2591C" w:rsidP="00A2591C">
      <w:pPr>
        <w:jc w:val="both"/>
        <w:rPr>
          <w:b/>
        </w:rPr>
      </w:pPr>
      <w:r>
        <w:rPr>
          <w:b/>
        </w:rPr>
        <w:t>5</w:t>
      </w:r>
      <w:r w:rsidRPr="00B32799">
        <w:rPr>
          <w:b/>
        </w:rPr>
        <w:t>. Date, time &amp; location of next Core Group Meeting</w:t>
      </w:r>
    </w:p>
    <w:p w14:paraId="704937B9" w14:textId="77777777" w:rsidR="00A2591C" w:rsidRDefault="00A2591C" w:rsidP="00A2591C">
      <w:pPr>
        <w:jc w:val="both"/>
        <w:rPr>
          <w:b/>
        </w:rPr>
      </w:pPr>
    </w:p>
    <w:p w14:paraId="43EB9876" w14:textId="4044C235" w:rsidR="00A2591C" w:rsidRDefault="00A2591C" w:rsidP="00A2591C">
      <w:pPr>
        <w:jc w:val="both"/>
      </w:pPr>
      <w:r w:rsidRPr="00A2591C">
        <w:t>Meeting date to be decided.  (</w:t>
      </w:r>
      <w:r w:rsidRPr="00A2591C">
        <w:rPr>
          <w:b/>
        </w:rPr>
        <w:t>Action: All</w:t>
      </w:r>
      <w:r w:rsidRPr="00A2591C">
        <w:t>)</w:t>
      </w:r>
    </w:p>
    <w:p w14:paraId="45B9843D" w14:textId="77777777" w:rsidR="006E50A9" w:rsidRDefault="006E50A9" w:rsidP="00A2591C">
      <w:pPr>
        <w:jc w:val="both"/>
      </w:pPr>
    </w:p>
    <w:p w14:paraId="791303C1" w14:textId="078E970A" w:rsidR="006E50A9" w:rsidRDefault="006E50A9" w:rsidP="00A2591C">
      <w:pPr>
        <w:jc w:val="both"/>
      </w:pPr>
      <w:r>
        <w:t>Baz Worth</w:t>
      </w:r>
    </w:p>
    <w:p w14:paraId="6983FD05" w14:textId="6957AD0A" w:rsidR="006E50A9" w:rsidRDefault="006E50A9" w:rsidP="00A2591C">
      <w:pPr>
        <w:jc w:val="both"/>
      </w:pPr>
      <w:r>
        <w:t>Chairman</w:t>
      </w:r>
    </w:p>
    <w:p w14:paraId="04451588" w14:textId="63964008" w:rsidR="006E50A9" w:rsidRPr="00A2591C" w:rsidRDefault="006E50A9" w:rsidP="00A2591C">
      <w:pPr>
        <w:jc w:val="both"/>
      </w:pPr>
      <w:r>
        <w:t>8 Feb 16</w:t>
      </w:r>
    </w:p>
    <w:p w14:paraId="4018148E" w14:textId="77777777" w:rsidR="00A2591C" w:rsidRPr="00BD00D1" w:rsidRDefault="00A2591C" w:rsidP="00BD00D1">
      <w:pPr>
        <w:jc w:val="both"/>
      </w:pPr>
    </w:p>
    <w:p w14:paraId="02C77769" w14:textId="77777777" w:rsidR="0030784D" w:rsidRDefault="0030784D"/>
    <w:p w14:paraId="0E9304C3" w14:textId="77777777" w:rsidR="00BD00D1" w:rsidRPr="003C6472" w:rsidRDefault="00BD00D1"/>
    <w:sectPr w:rsidR="00BD00D1" w:rsidRPr="003C6472" w:rsidSect="005A545F">
      <w:pgSz w:w="13220" w:h="1870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07A"/>
    <w:multiLevelType w:val="hybridMultilevel"/>
    <w:tmpl w:val="65F03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D74B7"/>
    <w:multiLevelType w:val="hybridMultilevel"/>
    <w:tmpl w:val="DEA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71A1"/>
    <w:multiLevelType w:val="hybridMultilevel"/>
    <w:tmpl w:val="F22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25015"/>
    <w:multiLevelType w:val="hybridMultilevel"/>
    <w:tmpl w:val="E95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C7453"/>
    <w:multiLevelType w:val="hybridMultilevel"/>
    <w:tmpl w:val="4070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20F38"/>
    <w:multiLevelType w:val="hybridMultilevel"/>
    <w:tmpl w:val="2BCA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4A"/>
    <w:rsid w:val="00050C05"/>
    <w:rsid w:val="00160DD2"/>
    <w:rsid w:val="001807CD"/>
    <w:rsid w:val="00212B4A"/>
    <w:rsid w:val="00230CAF"/>
    <w:rsid w:val="002421C5"/>
    <w:rsid w:val="0030784D"/>
    <w:rsid w:val="00362FAE"/>
    <w:rsid w:val="003C6472"/>
    <w:rsid w:val="004F0C91"/>
    <w:rsid w:val="00536916"/>
    <w:rsid w:val="00547D2D"/>
    <w:rsid w:val="00561E9D"/>
    <w:rsid w:val="005A545F"/>
    <w:rsid w:val="006E50A9"/>
    <w:rsid w:val="00723C87"/>
    <w:rsid w:val="00763388"/>
    <w:rsid w:val="007F5029"/>
    <w:rsid w:val="00875A11"/>
    <w:rsid w:val="008946C4"/>
    <w:rsid w:val="00910E24"/>
    <w:rsid w:val="00A2591C"/>
    <w:rsid w:val="00A7158A"/>
    <w:rsid w:val="00BD00D1"/>
    <w:rsid w:val="00BF4365"/>
    <w:rsid w:val="00C073B2"/>
    <w:rsid w:val="00DB6495"/>
    <w:rsid w:val="00E10EB1"/>
    <w:rsid w:val="00E63510"/>
    <w:rsid w:val="00E83DC3"/>
    <w:rsid w:val="00E87393"/>
    <w:rsid w:val="00E91462"/>
    <w:rsid w:val="00FA541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4B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Macintosh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Worth</dc:creator>
  <cp:keywords/>
  <dc:description/>
  <cp:lastModifiedBy>Joanna Watchman</cp:lastModifiedBy>
  <cp:revision>2</cp:revision>
  <dcterms:created xsi:type="dcterms:W3CDTF">2016-03-22T16:42:00Z</dcterms:created>
  <dcterms:modified xsi:type="dcterms:W3CDTF">2016-03-22T16:42:00Z</dcterms:modified>
</cp:coreProperties>
</file>