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0F290" w14:textId="77777777" w:rsidR="00A24F65" w:rsidRPr="00FE2AC6" w:rsidRDefault="00A24F65" w:rsidP="00A24F65">
      <w:pPr>
        <w:pStyle w:val="Body"/>
        <w:rPr>
          <w:rFonts w:asciiTheme="minorHAnsi" w:hAnsiTheme="minorHAnsi"/>
          <w:b/>
          <w:bCs/>
          <w:sz w:val="28"/>
          <w:szCs w:val="28"/>
          <w:u w:val="single"/>
        </w:rPr>
      </w:pPr>
      <w:r w:rsidRPr="00FE2AC6">
        <w:rPr>
          <w:rFonts w:asciiTheme="minorHAnsi" w:hAnsiTheme="minorHAnsi"/>
          <w:b/>
          <w:bCs/>
          <w:sz w:val="28"/>
          <w:szCs w:val="28"/>
          <w:u w:val="single"/>
        </w:rPr>
        <w:t>Sutton Benger NDP</w:t>
      </w:r>
    </w:p>
    <w:p w14:paraId="17A64AF8" w14:textId="77777777" w:rsidR="00A24F65" w:rsidRPr="00FE2AC6" w:rsidRDefault="00A24F65" w:rsidP="00A24F65">
      <w:pPr>
        <w:pStyle w:val="Body"/>
        <w:rPr>
          <w:rFonts w:asciiTheme="minorHAnsi" w:hAnsiTheme="minorHAnsi"/>
          <w:b/>
          <w:sz w:val="28"/>
          <w:szCs w:val="28"/>
        </w:rPr>
      </w:pPr>
    </w:p>
    <w:p w14:paraId="6196B899" w14:textId="49A8884B" w:rsidR="00A24F65" w:rsidRPr="00FE2AC6" w:rsidRDefault="009D778B" w:rsidP="00A24F65">
      <w:pPr>
        <w:pStyle w:val="Body"/>
        <w:rPr>
          <w:rFonts w:asciiTheme="minorHAnsi" w:hAnsiTheme="minorHAnsi"/>
          <w:b/>
          <w:bCs/>
          <w:sz w:val="28"/>
          <w:szCs w:val="28"/>
        </w:rPr>
      </w:pPr>
      <w:r w:rsidRPr="00FE2AC6">
        <w:rPr>
          <w:rFonts w:asciiTheme="minorHAnsi" w:hAnsiTheme="minorHAnsi"/>
          <w:b/>
          <w:bCs/>
          <w:sz w:val="28"/>
          <w:szCs w:val="28"/>
        </w:rPr>
        <w:t xml:space="preserve">Meeting </w:t>
      </w:r>
      <w:r w:rsidR="003C5738" w:rsidRPr="00FE2AC6">
        <w:rPr>
          <w:rFonts w:asciiTheme="minorHAnsi" w:hAnsiTheme="minorHAnsi"/>
          <w:b/>
          <w:bCs/>
          <w:sz w:val="28"/>
          <w:szCs w:val="28"/>
        </w:rPr>
        <w:t xml:space="preserve">Notes - </w:t>
      </w:r>
      <w:r w:rsidR="00CB0350" w:rsidRPr="00FE2AC6">
        <w:rPr>
          <w:rFonts w:asciiTheme="minorHAnsi" w:hAnsiTheme="minorHAnsi"/>
          <w:b/>
          <w:bCs/>
          <w:sz w:val="28"/>
          <w:szCs w:val="28"/>
        </w:rPr>
        <w:t>13 March</w:t>
      </w:r>
      <w:r w:rsidR="00A24F65" w:rsidRPr="00FE2AC6">
        <w:rPr>
          <w:rFonts w:asciiTheme="minorHAnsi" w:hAnsiTheme="minorHAnsi"/>
          <w:b/>
          <w:bCs/>
          <w:sz w:val="28"/>
          <w:szCs w:val="28"/>
        </w:rPr>
        <w:t xml:space="preserve"> 2017 </w:t>
      </w:r>
      <w:r w:rsidR="003C5738" w:rsidRPr="00FE2AC6">
        <w:rPr>
          <w:rFonts w:asciiTheme="minorHAnsi" w:hAnsiTheme="minorHAnsi"/>
          <w:b/>
          <w:bCs/>
          <w:sz w:val="28"/>
          <w:szCs w:val="28"/>
        </w:rPr>
        <w:t>(Draft)</w:t>
      </w:r>
    </w:p>
    <w:p w14:paraId="6E34C1BC" w14:textId="77777777" w:rsidR="00A24F65" w:rsidRPr="00FE2AC6" w:rsidRDefault="00A24F65" w:rsidP="00A24F65">
      <w:pPr>
        <w:pStyle w:val="Body"/>
        <w:rPr>
          <w:rFonts w:asciiTheme="minorHAnsi" w:hAnsiTheme="minorHAnsi"/>
          <w:b/>
          <w:bCs/>
          <w:sz w:val="28"/>
          <w:szCs w:val="28"/>
        </w:rPr>
      </w:pPr>
    </w:p>
    <w:p w14:paraId="78F948AC" w14:textId="3DF18954" w:rsidR="00A24F65" w:rsidRPr="00FE2AC6" w:rsidRDefault="00CB0350" w:rsidP="00A24F65">
      <w:pPr>
        <w:pStyle w:val="Body"/>
        <w:rPr>
          <w:b/>
          <w:bCs/>
          <w:sz w:val="28"/>
          <w:szCs w:val="28"/>
        </w:rPr>
      </w:pPr>
      <w:r w:rsidRPr="00FE2AC6">
        <w:rPr>
          <w:b/>
          <w:bCs/>
          <w:sz w:val="28"/>
          <w:szCs w:val="28"/>
        </w:rPr>
        <w:t>Location:</w:t>
      </w:r>
      <w:r w:rsidR="009D778B" w:rsidRPr="00FE2AC6">
        <w:rPr>
          <w:b/>
          <w:bCs/>
          <w:sz w:val="28"/>
          <w:szCs w:val="28"/>
        </w:rPr>
        <w:t xml:space="preserve"> </w:t>
      </w:r>
      <w:proofErr w:type="spellStart"/>
      <w:r w:rsidR="009D778B" w:rsidRPr="00FE2AC6">
        <w:rPr>
          <w:b/>
          <w:bCs/>
          <w:sz w:val="28"/>
          <w:szCs w:val="28"/>
        </w:rPr>
        <w:t>Maytree</w:t>
      </w:r>
      <w:proofErr w:type="spellEnd"/>
      <w:r w:rsidR="009D778B" w:rsidRPr="00FE2AC6">
        <w:rPr>
          <w:b/>
          <w:bCs/>
          <w:sz w:val="28"/>
          <w:szCs w:val="28"/>
        </w:rPr>
        <w:t xml:space="preserve"> House</w:t>
      </w:r>
      <w:r w:rsidRPr="00FE2AC6">
        <w:rPr>
          <w:b/>
          <w:bCs/>
          <w:sz w:val="28"/>
          <w:szCs w:val="28"/>
        </w:rPr>
        <w:t xml:space="preserve"> </w:t>
      </w:r>
    </w:p>
    <w:p w14:paraId="55305590" w14:textId="77777777" w:rsidR="00F806E3" w:rsidRPr="009D778B" w:rsidRDefault="00F806E3" w:rsidP="00A24F65">
      <w:pPr>
        <w:pStyle w:val="Body"/>
        <w:rPr>
          <w:rFonts w:asciiTheme="minorHAnsi" w:hAnsiTheme="minorHAnsi"/>
          <w:bCs/>
          <w:sz w:val="24"/>
          <w:szCs w:val="24"/>
        </w:rPr>
      </w:pPr>
    </w:p>
    <w:p w14:paraId="764C35A6" w14:textId="7061BBBF" w:rsidR="00A24F65" w:rsidRPr="00FE2AC6" w:rsidRDefault="0018789C" w:rsidP="00A24F65">
      <w:pPr>
        <w:pStyle w:val="Body"/>
        <w:rPr>
          <w:rFonts w:asciiTheme="minorHAnsi" w:hAnsiTheme="minorHAnsi"/>
          <w:b/>
          <w:sz w:val="24"/>
          <w:szCs w:val="24"/>
        </w:rPr>
      </w:pPr>
      <w:r w:rsidRPr="00FE2AC6">
        <w:rPr>
          <w:rFonts w:asciiTheme="minorHAnsi" w:hAnsiTheme="minorHAnsi"/>
          <w:b/>
          <w:sz w:val="24"/>
          <w:szCs w:val="24"/>
        </w:rPr>
        <w:t xml:space="preserve">1. </w:t>
      </w:r>
      <w:r w:rsidR="00A24F65" w:rsidRPr="00FE2AC6">
        <w:rPr>
          <w:rFonts w:asciiTheme="minorHAnsi" w:hAnsiTheme="minorHAnsi"/>
          <w:b/>
          <w:sz w:val="24"/>
          <w:szCs w:val="24"/>
        </w:rPr>
        <w:t>Review of Note</w:t>
      </w:r>
      <w:r w:rsidR="00CB0350" w:rsidRPr="00FE2AC6">
        <w:rPr>
          <w:rFonts w:asciiTheme="minorHAnsi" w:hAnsiTheme="minorHAnsi"/>
          <w:b/>
          <w:sz w:val="24"/>
          <w:szCs w:val="24"/>
        </w:rPr>
        <w:t>s From Last Meeting (13 February 201</w:t>
      </w:r>
      <w:r w:rsidR="00A24F65" w:rsidRPr="00FE2AC6">
        <w:rPr>
          <w:rFonts w:asciiTheme="minorHAnsi" w:hAnsiTheme="minorHAnsi"/>
          <w:b/>
          <w:sz w:val="24"/>
          <w:szCs w:val="24"/>
        </w:rPr>
        <w:t xml:space="preserve">7) </w:t>
      </w:r>
    </w:p>
    <w:p w14:paraId="64B318BD" w14:textId="77777777" w:rsidR="00A24F65" w:rsidRPr="009D778B" w:rsidRDefault="00A24F65" w:rsidP="00A24F65">
      <w:pPr>
        <w:pStyle w:val="Body"/>
        <w:rPr>
          <w:rFonts w:asciiTheme="minorHAnsi" w:hAnsiTheme="minorHAnsi"/>
          <w:sz w:val="24"/>
          <w:szCs w:val="24"/>
        </w:rPr>
      </w:pPr>
    </w:p>
    <w:p w14:paraId="762E2E02" w14:textId="1C71170A" w:rsidR="009D778B" w:rsidRPr="009D778B" w:rsidRDefault="009D778B" w:rsidP="00A24F65">
      <w:pPr>
        <w:pStyle w:val="Body"/>
        <w:rPr>
          <w:rFonts w:asciiTheme="minorHAnsi" w:hAnsiTheme="minorHAnsi"/>
          <w:sz w:val="24"/>
          <w:szCs w:val="24"/>
        </w:rPr>
      </w:pPr>
      <w:r w:rsidRPr="009D778B">
        <w:rPr>
          <w:rFonts w:asciiTheme="minorHAnsi" w:hAnsiTheme="minorHAnsi"/>
          <w:sz w:val="24"/>
          <w:szCs w:val="24"/>
        </w:rPr>
        <w:t>All agreed.</w:t>
      </w:r>
    </w:p>
    <w:p w14:paraId="64A80267" w14:textId="77777777" w:rsidR="009D778B" w:rsidRPr="009D778B" w:rsidRDefault="009D778B" w:rsidP="00A24F65">
      <w:pPr>
        <w:pStyle w:val="Body"/>
        <w:rPr>
          <w:rFonts w:asciiTheme="minorHAnsi" w:hAnsiTheme="minorHAnsi"/>
          <w:sz w:val="24"/>
          <w:szCs w:val="24"/>
        </w:rPr>
      </w:pPr>
    </w:p>
    <w:p w14:paraId="45C8F92E" w14:textId="77777777" w:rsidR="00E53C32" w:rsidRPr="009D778B" w:rsidRDefault="00E53C32" w:rsidP="00A24F65">
      <w:pPr>
        <w:pStyle w:val="Body"/>
        <w:rPr>
          <w:rFonts w:asciiTheme="minorHAnsi" w:hAnsiTheme="minorHAnsi"/>
          <w:sz w:val="24"/>
          <w:szCs w:val="24"/>
        </w:rPr>
      </w:pPr>
      <w:r w:rsidRPr="009D778B">
        <w:rPr>
          <w:rFonts w:asciiTheme="minorHAnsi" w:hAnsiTheme="minorHAnsi"/>
          <w:sz w:val="24"/>
          <w:szCs w:val="24"/>
        </w:rPr>
        <w:t>Matters Arising:</w:t>
      </w:r>
    </w:p>
    <w:p w14:paraId="4A0C307A" w14:textId="77777777" w:rsidR="00E53C32" w:rsidRPr="009D778B" w:rsidRDefault="00E53C32" w:rsidP="00A24F65">
      <w:pPr>
        <w:pStyle w:val="Body"/>
        <w:rPr>
          <w:rFonts w:asciiTheme="minorHAnsi" w:hAnsiTheme="minorHAnsi"/>
          <w:sz w:val="24"/>
          <w:szCs w:val="24"/>
        </w:rPr>
      </w:pPr>
    </w:p>
    <w:p w14:paraId="50AC9F32" w14:textId="02503F7F" w:rsidR="00A24F65" w:rsidRDefault="00A24F65" w:rsidP="008041DD">
      <w:pPr>
        <w:pStyle w:val="Body"/>
        <w:numPr>
          <w:ilvl w:val="1"/>
          <w:numId w:val="1"/>
        </w:numPr>
        <w:rPr>
          <w:rFonts w:asciiTheme="minorHAnsi" w:hAnsiTheme="minorHAnsi"/>
          <w:sz w:val="24"/>
          <w:szCs w:val="24"/>
        </w:rPr>
      </w:pPr>
      <w:r w:rsidRPr="009D778B">
        <w:rPr>
          <w:rFonts w:asciiTheme="minorHAnsi" w:hAnsiTheme="minorHAnsi"/>
          <w:sz w:val="24"/>
          <w:szCs w:val="24"/>
        </w:rPr>
        <w:t xml:space="preserve">Review of Information </w:t>
      </w:r>
      <w:r w:rsidR="008041DD">
        <w:rPr>
          <w:rFonts w:asciiTheme="minorHAnsi" w:hAnsiTheme="minorHAnsi"/>
          <w:sz w:val="24"/>
          <w:szCs w:val="24"/>
        </w:rPr>
        <w:t xml:space="preserve">Received from Louise </w:t>
      </w:r>
      <w:r w:rsidR="00FE2AC6">
        <w:rPr>
          <w:rFonts w:asciiTheme="minorHAnsi" w:hAnsiTheme="minorHAnsi"/>
          <w:sz w:val="24"/>
          <w:szCs w:val="24"/>
        </w:rPr>
        <w:t>Tilsed</w:t>
      </w:r>
      <w:r w:rsidR="008041DD">
        <w:rPr>
          <w:rFonts w:asciiTheme="minorHAnsi" w:hAnsiTheme="minorHAnsi"/>
          <w:sz w:val="24"/>
          <w:szCs w:val="24"/>
        </w:rPr>
        <w:t xml:space="preserve"> </w:t>
      </w:r>
      <w:r w:rsidR="00FE2AC6">
        <w:rPr>
          <w:rFonts w:asciiTheme="minorHAnsi" w:hAnsiTheme="minorHAnsi"/>
          <w:sz w:val="24"/>
          <w:szCs w:val="24"/>
        </w:rPr>
        <w:t>(LT)</w:t>
      </w:r>
    </w:p>
    <w:p w14:paraId="39BDEE8A" w14:textId="77777777" w:rsidR="008041DD" w:rsidRDefault="008041DD" w:rsidP="008041DD">
      <w:pPr>
        <w:pStyle w:val="Body"/>
        <w:rPr>
          <w:rFonts w:asciiTheme="minorHAnsi" w:hAnsiTheme="minorHAnsi"/>
          <w:sz w:val="24"/>
          <w:szCs w:val="24"/>
        </w:rPr>
      </w:pPr>
    </w:p>
    <w:p w14:paraId="1FEE48E8" w14:textId="49E357EE" w:rsidR="008041DD" w:rsidRDefault="008041DD" w:rsidP="008041DD">
      <w:pPr>
        <w:pStyle w:val="Body"/>
        <w:tabs>
          <w:tab w:val="left" w:pos="3828"/>
        </w:tabs>
        <w:rPr>
          <w:rFonts w:asciiTheme="minorHAnsi" w:hAnsiTheme="minorHAnsi"/>
          <w:sz w:val="24"/>
          <w:szCs w:val="24"/>
        </w:rPr>
      </w:pPr>
      <w:r>
        <w:rPr>
          <w:rFonts w:asciiTheme="minorHAnsi" w:hAnsiTheme="minorHAnsi"/>
          <w:sz w:val="24"/>
          <w:szCs w:val="24"/>
        </w:rPr>
        <w:t>All agreed that the exchange with HB was useful and constructive.  HB to further amend the working paper, forward to the Core Team for final comments before dispatch to LT. (Action: HB)</w:t>
      </w:r>
    </w:p>
    <w:p w14:paraId="09642A11" w14:textId="46CB5E31" w:rsidR="00A24F65" w:rsidRPr="00751B7A" w:rsidRDefault="008041DD" w:rsidP="00751B7A">
      <w:pPr>
        <w:pStyle w:val="Body"/>
        <w:rPr>
          <w:rFonts w:asciiTheme="minorHAnsi" w:hAnsiTheme="minorHAnsi"/>
          <w:sz w:val="24"/>
          <w:szCs w:val="24"/>
        </w:rPr>
      </w:pPr>
      <w:r>
        <w:rPr>
          <w:rFonts w:asciiTheme="minorHAnsi" w:hAnsiTheme="minorHAnsi"/>
          <w:sz w:val="24"/>
          <w:szCs w:val="24"/>
        </w:rPr>
        <w:t xml:space="preserve"> </w:t>
      </w:r>
    </w:p>
    <w:p w14:paraId="62AE8D0A" w14:textId="112A465E" w:rsidR="00A24F65" w:rsidRDefault="00A24F65" w:rsidP="00751B7A">
      <w:pPr>
        <w:pStyle w:val="ListParagraph"/>
        <w:numPr>
          <w:ilvl w:val="1"/>
          <w:numId w:val="1"/>
        </w:numPr>
      </w:pPr>
      <w:r w:rsidRPr="009D778B">
        <w:t>Proj</w:t>
      </w:r>
      <w:r w:rsidR="0036773B">
        <w:t>ect Manager Job Description</w:t>
      </w:r>
    </w:p>
    <w:p w14:paraId="02E95971" w14:textId="77777777" w:rsidR="00751B7A" w:rsidRDefault="00751B7A" w:rsidP="00751B7A"/>
    <w:p w14:paraId="62F09AD7" w14:textId="77EB01C2" w:rsidR="00751B7A" w:rsidRPr="009D778B" w:rsidRDefault="00751B7A" w:rsidP="00751B7A">
      <w:r>
        <w:t>HB circulated the Job Description.  It was generally thought unlikely that a suitable and willing volu</w:t>
      </w:r>
      <w:r w:rsidR="009B2227">
        <w:t>nteer will be found.  No further action for the time being.</w:t>
      </w:r>
    </w:p>
    <w:p w14:paraId="5D65A1AE" w14:textId="77777777" w:rsidR="00A24F65" w:rsidRPr="009D778B" w:rsidRDefault="00A24F65" w:rsidP="00A24F65"/>
    <w:p w14:paraId="1EF88361" w14:textId="58863BEF" w:rsidR="00A24F65" w:rsidRDefault="00A24F65" w:rsidP="0002224A">
      <w:pPr>
        <w:pStyle w:val="ListParagraph"/>
        <w:numPr>
          <w:ilvl w:val="1"/>
          <w:numId w:val="1"/>
        </w:numPr>
      </w:pPr>
      <w:r w:rsidRPr="009D778B">
        <w:t>Ad</w:t>
      </w:r>
      <w:r w:rsidR="0036773B">
        <w:t>ministrator Job Description</w:t>
      </w:r>
    </w:p>
    <w:p w14:paraId="2EDFAD8D" w14:textId="77777777" w:rsidR="0002224A" w:rsidRDefault="0002224A" w:rsidP="0002224A"/>
    <w:p w14:paraId="3D81A45B" w14:textId="663EFCCA" w:rsidR="0002224A" w:rsidRPr="009D778B" w:rsidRDefault="0002224A" w:rsidP="0002224A">
      <w:r>
        <w:t>Matter outstanding but volunteers have not been forthcoming.</w:t>
      </w:r>
    </w:p>
    <w:p w14:paraId="3ED4DAAF" w14:textId="77777777" w:rsidR="00A24F65" w:rsidRPr="009D778B" w:rsidRDefault="00A24F65" w:rsidP="00A24F65"/>
    <w:p w14:paraId="06D63921" w14:textId="77777777" w:rsidR="00A24F65" w:rsidRPr="009D778B" w:rsidRDefault="0018789C" w:rsidP="00A24F65">
      <w:r w:rsidRPr="009D778B">
        <w:t xml:space="preserve">1.4 </w:t>
      </w:r>
      <w:r w:rsidR="00E53C32" w:rsidRPr="009D778B">
        <w:t>Claim for Postbox etc. (JW)</w:t>
      </w:r>
    </w:p>
    <w:p w14:paraId="635A5A63" w14:textId="77777777" w:rsidR="00A24F65" w:rsidRDefault="00A24F65" w:rsidP="00A24F65"/>
    <w:p w14:paraId="1974CC1E" w14:textId="6C1EA7A0" w:rsidR="0002224A" w:rsidRDefault="0002224A" w:rsidP="00A24F65">
      <w:r>
        <w:t>Matter outstanding - tbc</w:t>
      </w:r>
    </w:p>
    <w:p w14:paraId="30C7629B" w14:textId="77777777" w:rsidR="0002224A" w:rsidRPr="009D778B" w:rsidRDefault="0002224A" w:rsidP="00A24F65"/>
    <w:p w14:paraId="1C4A7909" w14:textId="5926F977" w:rsidR="00E53C32" w:rsidRPr="009D778B" w:rsidRDefault="0018789C" w:rsidP="00A24F65">
      <w:r w:rsidRPr="009D778B">
        <w:t xml:space="preserve">1.5 </w:t>
      </w:r>
      <w:r w:rsidR="00E53C32" w:rsidRPr="009D778B">
        <w:t>C</w:t>
      </w:r>
      <w:r w:rsidR="0036773B">
        <w:t>apacity of Surgery &amp; School</w:t>
      </w:r>
    </w:p>
    <w:p w14:paraId="7012056A" w14:textId="77777777" w:rsidR="00E53C32" w:rsidRDefault="00E53C32" w:rsidP="00A24F65"/>
    <w:p w14:paraId="6F11A4BA" w14:textId="60576FB2" w:rsidR="0002224A" w:rsidRDefault="0002224A" w:rsidP="00A24F65">
      <w:r>
        <w:t xml:space="preserve">A consultative letter was drafted by BW and subsequently amended by JW.  The letter will be </w:t>
      </w:r>
      <w:r w:rsidR="00D1584C">
        <w:t>dispatched</w:t>
      </w:r>
      <w:r>
        <w:t xml:space="preserve"> </w:t>
      </w:r>
      <w:r w:rsidR="00645513">
        <w:t>within the next fourteen days to all Stakeholders.  BW to assist JW in finding appropriate addresses etc.</w:t>
      </w:r>
      <w:r w:rsidR="0036773B">
        <w:t xml:space="preserve"> (Action: BW &amp; JW)</w:t>
      </w:r>
    </w:p>
    <w:p w14:paraId="12E95A4D" w14:textId="77777777" w:rsidR="0002224A" w:rsidRPr="009D778B" w:rsidRDefault="0002224A" w:rsidP="00A24F65"/>
    <w:p w14:paraId="7E66A7B8" w14:textId="2F7A8A4F" w:rsidR="00E53C32" w:rsidRDefault="0018789C" w:rsidP="00A24F65">
      <w:r w:rsidRPr="009D778B">
        <w:t xml:space="preserve">1.6 </w:t>
      </w:r>
      <w:r w:rsidR="00E53C32" w:rsidRPr="009D778B">
        <w:t>Hous</w:t>
      </w:r>
      <w:r w:rsidR="00645513">
        <w:t>ing Numbers – Working Paper.</w:t>
      </w:r>
    </w:p>
    <w:p w14:paraId="00C8B954" w14:textId="77777777" w:rsidR="00645513" w:rsidRDefault="00645513" w:rsidP="00A24F65"/>
    <w:p w14:paraId="0B18B46C" w14:textId="7DDEB153" w:rsidR="00645513" w:rsidRPr="009D778B" w:rsidRDefault="00645513" w:rsidP="00A24F65">
      <w:r>
        <w:t xml:space="preserve">Matter as reported at item 1.1.  </w:t>
      </w:r>
    </w:p>
    <w:p w14:paraId="433D338E" w14:textId="77777777" w:rsidR="00E53C32" w:rsidRPr="009D778B" w:rsidRDefault="00E53C32" w:rsidP="00A24F65"/>
    <w:p w14:paraId="0F007727" w14:textId="73252762" w:rsidR="009C3ED5" w:rsidRPr="00DA028B" w:rsidRDefault="009C3ED5" w:rsidP="006B0F25">
      <w:pPr>
        <w:rPr>
          <w:b/>
        </w:rPr>
      </w:pPr>
      <w:r w:rsidRPr="00DA028B">
        <w:rPr>
          <w:b/>
        </w:rPr>
        <w:t xml:space="preserve">2. </w:t>
      </w:r>
      <w:r w:rsidR="006B0F25" w:rsidRPr="00DA028B">
        <w:rPr>
          <w:b/>
        </w:rPr>
        <w:t xml:space="preserve"> Project Plan</w:t>
      </w:r>
    </w:p>
    <w:p w14:paraId="6345B509" w14:textId="77777777" w:rsidR="00645513" w:rsidRDefault="00645513" w:rsidP="006B0F25"/>
    <w:p w14:paraId="043F0C17" w14:textId="0046E21F" w:rsidR="00645513" w:rsidRPr="009D778B" w:rsidRDefault="00645513" w:rsidP="006B0F25">
      <w:r>
        <w:t xml:space="preserve">BW produced an initial Project Planning document that was subsequently amended by </w:t>
      </w:r>
      <w:r w:rsidR="00E86A78">
        <w:t>PC.  It</w:t>
      </w:r>
      <w:r w:rsidR="0036773B">
        <w:t xml:space="preserve"> was agreed that HB would add detail to the plan that must contain details regarding task, responsibility and most importantly the deadline for completion.  (Action: HB)</w:t>
      </w:r>
    </w:p>
    <w:p w14:paraId="134B326D" w14:textId="77777777" w:rsidR="00F806E3" w:rsidRPr="009D778B" w:rsidRDefault="00F806E3" w:rsidP="00A24F65"/>
    <w:p w14:paraId="4AD17EB9" w14:textId="7364CEF6" w:rsidR="00B455BB" w:rsidRPr="00DA028B" w:rsidRDefault="00600D70" w:rsidP="006B0F25">
      <w:pPr>
        <w:rPr>
          <w:b/>
        </w:rPr>
      </w:pPr>
      <w:r w:rsidRPr="00DA028B">
        <w:rPr>
          <w:b/>
        </w:rPr>
        <w:lastRenderedPageBreak/>
        <w:t xml:space="preserve">3. </w:t>
      </w:r>
      <w:r w:rsidR="006B0F25" w:rsidRPr="00DA028B">
        <w:rPr>
          <w:b/>
        </w:rPr>
        <w:t xml:space="preserve"> NDP Format</w:t>
      </w:r>
    </w:p>
    <w:p w14:paraId="2C4383D9" w14:textId="77777777" w:rsidR="00A37188" w:rsidRDefault="00A37188" w:rsidP="006B0F25"/>
    <w:p w14:paraId="3525DB26" w14:textId="3A5D7237" w:rsidR="00A37188" w:rsidRDefault="00A37188" w:rsidP="006B0F25">
      <w:r>
        <w:t>PC completed various analyses that were discussed at length.  I</w:t>
      </w:r>
      <w:r w:rsidR="00E86A78">
        <w:t>t</w:t>
      </w:r>
      <w:r>
        <w:t xml:space="preserve"> was decided that the Christian Malford NDP format would be mostly followed but the </w:t>
      </w:r>
      <w:proofErr w:type="spellStart"/>
      <w:r>
        <w:t>Pewsey</w:t>
      </w:r>
      <w:proofErr w:type="spellEnd"/>
      <w:r>
        <w:t xml:space="preserve"> NDP also contained some excellent reference points.  </w:t>
      </w:r>
      <w:r w:rsidR="008B1F3E">
        <w:t xml:space="preserve">PC also produced a report to show what data was still required to enable the Sutton Benger NDP report to be completed.  </w:t>
      </w:r>
      <w:r>
        <w:t xml:space="preserve"> </w:t>
      </w:r>
      <w:r w:rsidR="008B1F3E">
        <w:t>The collection of the missing data will be included into the Project Plan.  (Action: HB)</w:t>
      </w:r>
    </w:p>
    <w:p w14:paraId="1406EAF0" w14:textId="77777777" w:rsidR="008B1F3E" w:rsidRDefault="008B1F3E" w:rsidP="006B0F25"/>
    <w:p w14:paraId="28A81DBF" w14:textId="59B1C607" w:rsidR="008B1F3E" w:rsidRPr="00DA028B" w:rsidRDefault="008B1F3E" w:rsidP="006B0F25">
      <w:pPr>
        <w:rPr>
          <w:b/>
        </w:rPr>
      </w:pPr>
      <w:r w:rsidRPr="00DA028B">
        <w:rPr>
          <w:b/>
        </w:rPr>
        <w:t>4.  AOB</w:t>
      </w:r>
    </w:p>
    <w:p w14:paraId="1B38F53F" w14:textId="77777777" w:rsidR="006B0F25" w:rsidRDefault="006B0F25" w:rsidP="006B0F25"/>
    <w:p w14:paraId="15BC3E8D" w14:textId="7B9C44EC" w:rsidR="008B1F3E" w:rsidRDefault="008B1F3E" w:rsidP="006B0F25">
      <w:r>
        <w:t xml:space="preserve">The </w:t>
      </w:r>
      <w:r w:rsidR="00DE18E5">
        <w:t>Strategic</w:t>
      </w:r>
      <w:r w:rsidR="007C0200">
        <w:t xml:space="preserve"> </w:t>
      </w:r>
      <w:r w:rsidR="00DE18E5">
        <w:t>Environmental</w:t>
      </w:r>
      <w:r w:rsidR="007C0200">
        <w:t xml:space="preserve"> A</w:t>
      </w:r>
      <w:r w:rsidR="00DE18E5">
        <w:t>ssessment (</w:t>
      </w:r>
      <w:r>
        <w:t>SEA</w:t>
      </w:r>
      <w:r w:rsidR="00DE18E5">
        <w:t>)</w:t>
      </w:r>
      <w:r>
        <w:t xml:space="preserve"> was discussed at length </w:t>
      </w:r>
      <w:r w:rsidR="007C0200">
        <w:t xml:space="preserve">and it was noted that Wiltshire </w:t>
      </w:r>
      <w:r w:rsidR="00DE18E5">
        <w:t>Council</w:t>
      </w:r>
      <w:r w:rsidR="007C0200">
        <w:t xml:space="preserve"> </w:t>
      </w:r>
      <w:r w:rsidR="00AE0798">
        <w:t>would</w:t>
      </w:r>
      <w:r w:rsidR="007C0200">
        <w:t xml:space="preserve"> require the following information before they will be able to determine whether an SEA is required:</w:t>
      </w:r>
    </w:p>
    <w:p w14:paraId="350D0DAB" w14:textId="77777777" w:rsidR="00AE0798" w:rsidRDefault="00AE0798" w:rsidP="006B0F25"/>
    <w:p w14:paraId="50D21D61" w14:textId="398C2B90" w:rsidR="00AE0798" w:rsidRDefault="00AE0798" w:rsidP="00DA028B">
      <w:pPr>
        <w:pStyle w:val="ListParagraph"/>
        <w:numPr>
          <w:ilvl w:val="0"/>
          <w:numId w:val="2"/>
        </w:numPr>
      </w:pPr>
      <w:r>
        <w:t xml:space="preserve">Detailed analysis </w:t>
      </w:r>
      <w:r w:rsidR="008A6439">
        <w:t>of potential housing sites;</w:t>
      </w:r>
    </w:p>
    <w:p w14:paraId="23E77F1F" w14:textId="2DC4F9FD" w:rsidR="00BB5AD3" w:rsidRDefault="00BB5AD3" w:rsidP="00DA028B">
      <w:pPr>
        <w:pStyle w:val="ListParagraph"/>
        <w:numPr>
          <w:ilvl w:val="0"/>
          <w:numId w:val="2"/>
        </w:numPr>
      </w:pPr>
      <w:r>
        <w:t xml:space="preserve">Evidence of consultation with the Parishioners; </w:t>
      </w:r>
    </w:p>
    <w:p w14:paraId="368C25A0" w14:textId="5EEBCDE2" w:rsidR="008A6439" w:rsidRDefault="008A6439" w:rsidP="00DA028B">
      <w:pPr>
        <w:pStyle w:val="ListParagraph"/>
        <w:numPr>
          <w:ilvl w:val="0"/>
          <w:numId w:val="2"/>
        </w:numPr>
      </w:pPr>
      <w:r>
        <w:t>HB’s ‘Housing Working Paper’;</w:t>
      </w:r>
    </w:p>
    <w:p w14:paraId="2C585913" w14:textId="77777777" w:rsidR="008A6439" w:rsidRDefault="008A6439" w:rsidP="00DA028B">
      <w:pPr>
        <w:pStyle w:val="ListParagraph"/>
        <w:numPr>
          <w:ilvl w:val="0"/>
          <w:numId w:val="2"/>
        </w:numPr>
      </w:pPr>
      <w:r>
        <w:t>Drawing showing potential housing sites, both SHLAA &amp; others;</w:t>
      </w:r>
    </w:p>
    <w:p w14:paraId="633D94BE" w14:textId="77777777" w:rsidR="008A6439" w:rsidRDefault="008A6439" w:rsidP="00DA028B">
      <w:pPr>
        <w:pStyle w:val="ListParagraph"/>
        <w:numPr>
          <w:ilvl w:val="0"/>
          <w:numId w:val="2"/>
        </w:numPr>
      </w:pPr>
      <w:r>
        <w:t>Draft NDP Policies;</w:t>
      </w:r>
    </w:p>
    <w:p w14:paraId="6C07CAC7" w14:textId="77777777" w:rsidR="008A6439" w:rsidRDefault="008A6439" w:rsidP="00DA028B">
      <w:pPr>
        <w:pStyle w:val="ListParagraph"/>
        <w:numPr>
          <w:ilvl w:val="0"/>
          <w:numId w:val="2"/>
        </w:numPr>
      </w:pPr>
      <w:r>
        <w:t>Supporting narrative comments.</w:t>
      </w:r>
    </w:p>
    <w:p w14:paraId="1BC68D25" w14:textId="77777777" w:rsidR="008A6439" w:rsidRDefault="008A6439" w:rsidP="006B0F25"/>
    <w:p w14:paraId="2591A175" w14:textId="78B72590" w:rsidR="008A6439" w:rsidRDefault="002142DE" w:rsidP="006B0F25">
      <w:r>
        <w:t>It was noted that the Landowners whose sites will be detailed must be notified in advance of details being dispatched to Wiltshire Council.</w:t>
      </w:r>
      <w:r w:rsidR="008A6439">
        <w:t xml:space="preserve"> </w:t>
      </w:r>
      <w:r w:rsidR="007C5451">
        <w:t xml:space="preserve">  It was also agreed that the process of gathering preferences from the Parish should be treated in the most delicate possible way to avoid potentially causing unnecessary concern</w:t>
      </w:r>
      <w:r w:rsidR="00BB5AD3">
        <w:t>.</w:t>
      </w:r>
      <w:bookmarkStart w:id="0" w:name="_GoBack"/>
      <w:bookmarkEnd w:id="0"/>
    </w:p>
    <w:p w14:paraId="4D9BFFFE" w14:textId="77777777" w:rsidR="007C0200" w:rsidRDefault="007C0200" w:rsidP="006B0F25"/>
    <w:p w14:paraId="652778EF" w14:textId="7B60C99A" w:rsidR="007C0200" w:rsidRPr="00DA028B" w:rsidRDefault="002142DE" w:rsidP="006B0F25">
      <w:pPr>
        <w:rPr>
          <w:b/>
        </w:rPr>
      </w:pPr>
      <w:r w:rsidRPr="00DA028B">
        <w:rPr>
          <w:b/>
        </w:rPr>
        <w:t>Action:</w:t>
      </w:r>
    </w:p>
    <w:p w14:paraId="2712129D" w14:textId="77777777" w:rsidR="002142DE" w:rsidRDefault="002142DE" w:rsidP="006B0F25"/>
    <w:p w14:paraId="4B231E78" w14:textId="12C46249" w:rsidR="002142DE" w:rsidRDefault="002142DE" w:rsidP="00DA028B">
      <w:pPr>
        <w:pStyle w:val="ListParagraph"/>
        <w:numPr>
          <w:ilvl w:val="0"/>
          <w:numId w:val="3"/>
        </w:numPr>
      </w:pPr>
      <w:r>
        <w:t>BW to provide list of the sites and owners as per the Developer/Landowner meetings</w:t>
      </w:r>
      <w:r w:rsidR="00DA028B">
        <w:t>.</w:t>
      </w:r>
    </w:p>
    <w:p w14:paraId="3C0E7C53" w14:textId="4C88E5AB" w:rsidR="00DA028B" w:rsidRDefault="00DA028B" w:rsidP="00DA028B">
      <w:pPr>
        <w:pStyle w:val="ListParagraph"/>
        <w:numPr>
          <w:ilvl w:val="0"/>
          <w:numId w:val="3"/>
        </w:numPr>
      </w:pPr>
      <w:r>
        <w:t>HB to amend the Housing Working Paper.</w:t>
      </w:r>
    </w:p>
    <w:p w14:paraId="12FB44BE" w14:textId="3ADFB740" w:rsidR="00DA028B" w:rsidRDefault="00DA028B" w:rsidP="00DA028B">
      <w:pPr>
        <w:pStyle w:val="ListParagraph"/>
        <w:numPr>
          <w:ilvl w:val="0"/>
          <w:numId w:val="3"/>
        </w:numPr>
      </w:pPr>
      <w:r>
        <w:t>PL to construct analytical grid.</w:t>
      </w:r>
    </w:p>
    <w:p w14:paraId="21E628E9" w14:textId="77777777" w:rsidR="008B1F3E" w:rsidRPr="009D778B" w:rsidRDefault="008B1F3E" w:rsidP="006B0F25"/>
    <w:p w14:paraId="61F76C27" w14:textId="2AB0BF68" w:rsidR="00B455BB" w:rsidRPr="00DA028B" w:rsidRDefault="00DE3B7A" w:rsidP="00A24F65">
      <w:pPr>
        <w:rPr>
          <w:b/>
        </w:rPr>
      </w:pPr>
      <w:r w:rsidRPr="00DA028B">
        <w:rPr>
          <w:b/>
        </w:rPr>
        <w:t xml:space="preserve">5. </w:t>
      </w:r>
      <w:r w:rsidR="00B455BB" w:rsidRPr="00DA028B">
        <w:rPr>
          <w:b/>
        </w:rPr>
        <w:t xml:space="preserve">Date of Next Meeting:  </w:t>
      </w:r>
      <w:r w:rsidR="00DA028B" w:rsidRPr="00DA028B">
        <w:rPr>
          <w:b/>
        </w:rPr>
        <w:t>Monday 3rd</w:t>
      </w:r>
      <w:r w:rsidRPr="00DA028B">
        <w:rPr>
          <w:b/>
        </w:rPr>
        <w:t xml:space="preserve"> </w:t>
      </w:r>
      <w:r w:rsidR="000F54C3" w:rsidRPr="00DA028B">
        <w:rPr>
          <w:b/>
        </w:rPr>
        <w:t xml:space="preserve">April </w:t>
      </w:r>
      <w:r w:rsidR="00DA028B" w:rsidRPr="00DA028B">
        <w:rPr>
          <w:b/>
        </w:rPr>
        <w:t>2017 @ Hill View House</w:t>
      </w:r>
    </w:p>
    <w:p w14:paraId="6E5285C8" w14:textId="77777777" w:rsidR="00DE3B7A" w:rsidRPr="009D778B" w:rsidRDefault="00DE3B7A" w:rsidP="00A24F65"/>
    <w:p w14:paraId="6EE343B6" w14:textId="4869EB85" w:rsidR="00DE3B7A" w:rsidRPr="009D778B" w:rsidRDefault="00DE3B7A" w:rsidP="00A24F65">
      <w:r w:rsidRPr="009D778B">
        <w:t>Baz Worth</w:t>
      </w:r>
    </w:p>
    <w:p w14:paraId="1FA99947" w14:textId="2B15E4FA" w:rsidR="00DE3B7A" w:rsidRPr="009D778B" w:rsidRDefault="00DA028B" w:rsidP="00A24F65">
      <w:r>
        <w:t>14</w:t>
      </w:r>
      <w:r w:rsidR="006B0F25" w:rsidRPr="009D778B">
        <w:t xml:space="preserve"> March</w:t>
      </w:r>
      <w:r w:rsidR="00DE3B7A" w:rsidRPr="009D778B">
        <w:t xml:space="preserve"> 2017</w:t>
      </w:r>
    </w:p>
    <w:sectPr w:rsidR="00DE3B7A" w:rsidRPr="009D778B" w:rsidSect="007C6E59">
      <w:pgSz w:w="11900" w:h="1682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0AB7"/>
    <w:multiLevelType w:val="hybridMultilevel"/>
    <w:tmpl w:val="95380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C8174E"/>
    <w:multiLevelType w:val="multilevel"/>
    <w:tmpl w:val="7604E7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596A7294"/>
    <w:multiLevelType w:val="hybridMultilevel"/>
    <w:tmpl w:val="E896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42A"/>
    <w:rsid w:val="0002224A"/>
    <w:rsid w:val="000F54C3"/>
    <w:rsid w:val="001807CD"/>
    <w:rsid w:val="0018789C"/>
    <w:rsid w:val="002142DE"/>
    <w:rsid w:val="00260844"/>
    <w:rsid w:val="002A7021"/>
    <w:rsid w:val="0036773B"/>
    <w:rsid w:val="003C5738"/>
    <w:rsid w:val="00547D2D"/>
    <w:rsid w:val="00576795"/>
    <w:rsid w:val="005A545F"/>
    <w:rsid w:val="005C042A"/>
    <w:rsid w:val="00600D70"/>
    <w:rsid w:val="00645513"/>
    <w:rsid w:val="006B0F25"/>
    <w:rsid w:val="00751B7A"/>
    <w:rsid w:val="007C0200"/>
    <w:rsid w:val="007C5451"/>
    <w:rsid w:val="007C6E59"/>
    <w:rsid w:val="008041DD"/>
    <w:rsid w:val="008A6439"/>
    <w:rsid w:val="008B1F3E"/>
    <w:rsid w:val="00944FEA"/>
    <w:rsid w:val="009B2227"/>
    <w:rsid w:val="009C3ED5"/>
    <w:rsid w:val="009D778B"/>
    <w:rsid w:val="00A24F65"/>
    <w:rsid w:val="00A37188"/>
    <w:rsid w:val="00AE0798"/>
    <w:rsid w:val="00B455BB"/>
    <w:rsid w:val="00BB5AD3"/>
    <w:rsid w:val="00CB0350"/>
    <w:rsid w:val="00D1584C"/>
    <w:rsid w:val="00DA028B"/>
    <w:rsid w:val="00DB6495"/>
    <w:rsid w:val="00DE18E5"/>
    <w:rsid w:val="00DE3B7A"/>
    <w:rsid w:val="00E53C32"/>
    <w:rsid w:val="00E86A78"/>
    <w:rsid w:val="00F806E3"/>
    <w:rsid w:val="00FE2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475F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C042A"/>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751B7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C042A"/>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751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426</Words>
  <Characters>2430</Characters>
  <Application>Microsoft Macintosh Word</Application>
  <DocSecurity>0</DocSecurity>
  <Lines>20</Lines>
  <Paragraphs>5</Paragraphs>
  <ScaleCrop>false</ScaleCrop>
  <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Worth</dc:creator>
  <cp:keywords/>
  <dc:description/>
  <cp:lastModifiedBy>Raymond Worth</cp:lastModifiedBy>
  <cp:revision>11</cp:revision>
  <cp:lastPrinted>2017-03-14T12:33:00Z</cp:lastPrinted>
  <dcterms:created xsi:type="dcterms:W3CDTF">2017-03-14T11:55:00Z</dcterms:created>
  <dcterms:modified xsi:type="dcterms:W3CDTF">2017-03-14T12:40:00Z</dcterms:modified>
</cp:coreProperties>
</file>