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0F290" w14:textId="77777777" w:rsidR="00A24F65" w:rsidRPr="00A24F65" w:rsidRDefault="00A24F65" w:rsidP="00A24F65">
      <w:pPr>
        <w:pStyle w:val="Body"/>
        <w:rPr>
          <w:rFonts w:asciiTheme="minorHAnsi" w:hAnsi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A24F65">
        <w:rPr>
          <w:rFonts w:asciiTheme="minorHAnsi" w:hAnsiTheme="minorHAnsi"/>
          <w:b/>
          <w:bCs/>
          <w:sz w:val="24"/>
          <w:szCs w:val="24"/>
          <w:u w:val="single"/>
        </w:rPr>
        <w:t>Sutton Benger NDP</w:t>
      </w:r>
    </w:p>
    <w:p w14:paraId="17A64AF8" w14:textId="77777777" w:rsidR="00A24F65" w:rsidRPr="00A24F65" w:rsidRDefault="00A24F65" w:rsidP="00A24F65">
      <w:pPr>
        <w:pStyle w:val="Body"/>
        <w:rPr>
          <w:rFonts w:asciiTheme="minorHAnsi" w:hAnsiTheme="minorHAnsi"/>
          <w:sz w:val="24"/>
          <w:szCs w:val="24"/>
        </w:rPr>
      </w:pPr>
    </w:p>
    <w:p w14:paraId="6196B899" w14:textId="3F5BBAE2" w:rsidR="00A24F65" w:rsidRPr="00A24F65" w:rsidRDefault="008C6FB5" w:rsidP="00A24F65">
      <w:pPr>
        <w:pStyle w:val="Body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Meeting Notes</w:t>
      </w:r>
      <w:r w:rsidR="00A24F65" w:rsidRPr="00A24F65">
        <w:rPr>
          <w:rFonts w:asciiTheme="minorHAnsi" w:hAnsiTheme="minorHAnsi"/>
          <w:b/>
          <w:bCs/>
          <w:sz w:val="24"/>
          <w:szCs w:val="24"/>
        </w:rPr>
        <w:t xml:space="preserve"> – 13 February 2017</w:t>
      </w:r>
      <w:r>
        <w:rPr>
          <w:rFonts w:asciiTheme="minorHAnsi" w:hAnsiTheme="minorHAnsi"/>
          <w:b/>
          <w:bCs/>
          <w:sz w:val="24"/>
          <w:szCs w:val="24"/>
        </w:rPr>
        <w:t xml:space="preserve"> (Draft)</w:t>
      </w:r>
      <w:r w:rsidR="00A24F65" w:rsidRPr="00A24F65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6E34C1BC" w14:textId="77777777" w:rsidR="00A24F65" w:rsidRPr="00A24F65" w:rsidRDefault="00A24F65" w:rsidP="00A24F65">
      <w:pPr>
        <w:pStyle w:val="Body"/>
        <w:rPr>
          <w:rFonts w:asciiTheme="minorHAnsi" w:hAnsiTheme="minorHAnsi"/>
          <w:b/>
          <w:bCs/>
          <w:sz w:val="24"/>
          <w:szCs w:val="24"/>
        </w:rPr>
      </w:pPr>
    </w:p>
    <w:p w14:paraId="78F948AC" w14:textId="77777777" w:rsidR="00A24F65" w:rsidRPr="00A24F65" w:rsidRDefault="00A24F65" w:rsidP="00A24F65">
      <w:pPr>
        <w:pStyle w:val="Body"/>
        <w:rPr>
          <w:b/>
          <w:bCs/>
        </w:rPr>
      </w:pPr>
      <w:r w:rsidRPr="00A24F65">
        <w:rPr>
          <w:b/>
          <w:bCs/>
        </w:rPr>
        <w:t>Location: Shearwater House</w:t>
      </w:r>
    </w:p>
    <w:p w14:paraId="3D1D4512" w14:textId="77777777" w:rsidR="008C6FB5" w:rsidRDefault="008C6FB5" w:rsidP="00A24F65">
      <w:pPr>
        <w:pStyle w:val="Body"/>
        <w:rPr>
          <w:rFonts w:asciiTheme="minorHAnsi" w:hAnsiTheme="minorHAnsi"/>
          <w:bCs/>
          <w:sz w:val="24"/>
          <w:szCs w:val="24"/>
        </w:rPr>
      </w:pPr>
    </w:p>
    <w:p w14:paraId="764C35A6" w14:textId="77777777" w:rsidR="00A24F65" w:rsidRPr="009C3ED5" w:rsidRDefault="0018789C" w:rsidP="00A24F65">
      <w:pPr>
        <w:pStyle w:val="Body"/>
        <w:rPr>
          <w:rFonts w:asciiTheme="minorHAnsi" w:hAnsiTheme="minorHAnsi"/>
          <w:b/>
          <w:sz w:val="24"/>
          <w:szCs w:val="24"/>
        </w:rPr>
      </w:pPr>
      <w:r w:rsidRPr="009C3ED5">
        <w:rPr>
          <w:rFonts w:asciiTheme="minorHAnsi" w:hAnsiTheme="minorHAnsi"/>
          <w:b/>
          <w:sz w:val="24"/>
          <w:szCs w:val="24"/>
        </w:rPr>
        <w:t xml:space="preserve">1. </w:t>
      </w:r>
      <w:r w:rsidR="00A24F65" w:rsidRPr="009C3ED5">
        <w:rPr>
          <w:rFonts w:asciiTheme="minorHAnsi" w:hAnsiTheme="minorHAnsi"/>
          <w:b/>
          <w:sz w:val="24"/>
          <w:szCs w:val="24"/>
        </w:rPr>
        <w:t xml:space="preserve">Review of Notes From Last Meeting (16 January 2017) </w:t>
      </w:r>
    </w:p>
    <w:p w14:paraId="64B318BD" w14:textId="77777777" w:rsidR="00A24F65" w:rsidRPr="009C3ED5" w:rsidRDefault="00A24F65" w:rsidP="00A24F65">
      <w:pPr>
        <w:pStyle w:val="Body"/>
        <w:rPr>
          <w:rFonts w:asciiTheme="minorHAnsi" w:hAnsiTheme="minorHAnsi"/>
          <w:b/>
          <w:sz w:val="24"/>
          <w:szCs w:val="24"/>
        </w:rPr>
      </w:pPr>
    </w:p>
    <w:p w14:paraId="45C8F92E" w14:textId="77777777" w:rsidR="00E53C32" w:rsidRPr="002A7021" w:rsidRDefault="00E53C32" w:rsidP="00A24F65">
      <w:pPr>
        <w:pStyle w:val="Body"/>
        <w:rPr>
          <w:rFonts w:asciiTheme="minorHAnsi" w:hAnsiTheme="minorHAnsi"/>
          <w:b/>
          <w:sz w:val="24"/>
          <w:szCs w:val="24"/>
        </w:rPr>
      </w:pPr>
      <w:r w:rsidRPr="002A7021">
        <w:rPr>
          <w:rFonts w:asciiTheme="minorHAnsi" w:hAnsiTheme="minorHAnsi"/>
          <w:b/>
          <w:sz w:val="24"/>
          <w:szCs w:val="24"/>
        </w:rPr>
        <w:t>Matters Arising:</w:t>
      </w:r>
    </w:p>
    <w:p w14:paraId="4A0C307A" w14:textId="77777777" w:rsidR="00E53C32" w:rsidRPr="00A24F65" w:rsidRDefault="00E53C32" w:rsidP="00A24F65">
      <w:pPr>
        <w:pStyle w:val="Body"/>
        <w:rPr>
          <w:rFonts w:asciiTheme="minorHAnsi" w:hAnsiTheme="minorHAnsi"/>
          <w:sz w:val="24"/>
          <w:szCs w:val="24"/>
        </w:rPr>
      </w:pPr>
    </w:p>
    <w:p w14:paraId="50AC9F32" w14:textId="2A0A83D8" w:rsidR="00A24F65" w:rsidRDefault="00A24F65" w:rsidP="00C57546">
      <w:pPr>
        <w:pStyle w:val="Body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A24F65">
        <w:rPr>
          <w:rFonts w:asciiTheme="minorHAnsi" w:hAnsiTheme="minorHAnsi"/>
          <w:sz w:val="24"/>
          <w:szCs w:val="24"/>
        </w:rPr>
        <w:t xml:space="preserve">Review of Information Received from Louise </w:t>
      </w:r>
      <w:proofErr w:type="spellStart"/>
      <w:r w:rsidRPr="00A24F65">
        <w:rPr>
          <w:rFonts w:asciiTheme="minorHAnsi" w:hAnsiTheme="minorHAnsi"/>
          <w:sz w:val="24"/>
          <w:szCs w:val="24"/>
        </w:rPr>
        <w:t>Tilsead</w:t>
      </w:r>
      <w:proofErr w:type="spellEnd"/>
      <w:r w:rsidRPr="00A24F65">
        <w:rPr>
          <w:rFonts w:asciiTheme="minorHAnsi" w:hAnsiTheme="minorHAnsi"/>
          <w:sz w:val="24"/>
          <w:szCs w:val="24"/>
        </w:rPr>
        <w:t xml:space="preserve"> (LT)</w:t>
      </w:r>
    </w:p>
    <w:p w14:paraId="2507746F" w14:textId="77777777" w:rsidR="00C57546" w:rsidRDefault="00C57546" w:rsidP="00C57546">
      <w:pPr>
        <w:pStyle w:val="Body"/>
        <w:rPr>
          <w:rFonts w:asciiTheme="minorHAnsi" w:hAnsiTheme="minorHAnsi"/>
          <w:sz w:val="24"/>
          <w:szCs w:val="24"/>
        </w:rPr>
      </w:pPr>
    </w:p>
    <w:p w14:paraId="14BAA929" w14:textId="29376674" w:rsidR="00C57546" w:rsidRDefault="00C57546" w:rsidP="00C57546">
      <w:pPr>
        <w:pStyle w:val="Bod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noted, BW to check that all information requested had been provided. </w:t>
      </w:r>
      <w:r w:rsidRPr="00BF2B72">
        <w:rPr>
          <w:rFonts w:asciiTheme="minorHAnsi" w:hAnsiTheme="minorHAnsi"/>
          <w:b/>
          <w:sz w:val="24"/>
          <w:szCs w:val="24"/>
        </w:rPr>
        <w:t>(Action: BW)</w:t>
      </w:r>
    </w:p>
    <w:p w14:paraId="57F84C0E" w14:textId="77777777" w:rsidR="00C57546" w:rsidRDefault="00C57546" w:rsidP="00C57546">
      <w:pPr>
        <w:pStyle w:val="Body"/>
        <w:rPr>
          <w:rFonts w:asciiTheme="minorHAnsi" w:hAnsiTheme="minorHAnsi"/>
          <w:sz w:val="24"/>
          <w:szCs w:val="24"/>
        </w:rPr>
      </w:pPr>
    </w:p>
    <w:p w14:paraId="3FD5F209" w14:textId="18677CDC" w:rsidR="00C57546" w:rsidRDefault="00C57546" w:rsidP="00C57546">
      <w:pPr>
        <w:pStyle w:val="Bod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SEA – BW to review the Christian Malford submission and ‘translate’ into a document relevant the Parish of Sutton Benger. </w:t>
      </w:r>
      <w:r w:rsidRPr="00BF2B72">
        <w:rPr>
          <w:rFonts w:asciiTheme="minorHAnsi" w:hAnsiTheme="minorHAnsi"/>
          <w:b/>
          <w:sz w:val="24"/>
          <w:szCs w:val="24"/>
        </w:rPr>
        <w:t>(Action: BW)</w:t>
      </w:r>
    </w:p>
    <w:p w14:paraId="2F38281C" w14:textId="77777777" w:rsidR="00C57546" w:rsidRDefault="00C57546" w:rsidP="00C57546">
      <w:pPr>
        <w:pStyle w:val="Body"/>
        <w:rPr>
          <w:rFonts w:asciiTheme="minorHAnsi" w:hAnsiTheme="minorHAnsi"/>
          <w:sz w:val="24"/>
          <w:szCs w:val="24"/>
        </w:rPr>
      </w:pPr>
    </w:p>
    <w:p w14:paraId="552DD0B9" w14:textId="33B09C7E" w:rsidR="00C57546" w:rsidRPr="00A24F65" w:rsidRDefault="00C57546" w:rsidP="00C57546">
      <w:pPr>
        <w:pStyle w:val="Bod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Christian Malford SEA to be converted from PDF to MS Word and sent to BW for further action.  </w:t>
      </w:r>
      <w:r w:rsidRPr="00BF2B72">
        <w:rPr>
          <w:rFonts w:asciiTheme="minorHAnsi" w:hAnsiTheme="minorHAnsi"/>
          <w:b/>
          <w:sz w:val="24"/>
          <w:szCs w:val="24"/>
        </w:rPr>
        <w:t xml:space="preserve">(Action:  </w:t>
      </w:r>
      <w:r w:rsidR="008C6FB5" w:rsidRPr="00BF2B72">
        <w:rPr>
          <w:rFonts w:asciiTheme="minorHAnsi" w:hAnsiTheme="minorHAnsi"/>
          <w:b/>
          <w:sz w:val="24"/>
          <w:szCs w:val="24"/>
        </w:rPr>
        <w:t>PC)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9642A11" w14:textId="77777777" w:rsidR="00A24F65" w:rsidRPr="00A24F65" w:rsidRDefault="00A24F65" w:rsidP="00A24F65"/>
    <w:p w14:paraId="62AE8D0A" w14:textId="5158A534" w:rsidR="00A24F65" w:rsidRDefault="00A24F65" w:rsidP="008C6FB5">
      <w:pPr>
        <w:pStyle w:val="ListParagraph"/>
        <w:numPr>
          <w:ilvl w:val="1"/>
          <w:numId w:val="1"/>
        </w:numPr>
      </w:pPr>
      <w:r w:rsidRPr="00A24F65">
        <w:t>Project Manager Job Description (HB)</w:t>
      </w:r>
    </w:p>
    <w:p w14:paraId="26EF9CA1" w14:textId="77777777" w:rsidR="008C6FB5" w:rsidRDefault="008C6FB5" w:rsidP="008C6FB5"/>
    <w:p w14:paraId="7F8F95B0" w14:textId="239C7C6B" w:rsidR="008C6FB5" w:rsidRDefault="008C6FB5" w:rsidP="008C6FB5">
      <w:r>
        <w:t xml:space="preserve">Matter not completed. </w:t>
      </w:r>
      <w:r w:rsidRPr="00BF2B72">
        <w:rPr>
          <w:b/>
        </w:rPr>
        <w:t>(Action: HB)</w:t>
      </w:r>
    </w:p>
    <w:p w14:paraId="5D65A1AE" w14:textId="77777777" w:rsidR="00A24F65" w:rsidRDefault="00A24F65" w:rsidP="00A24F65"/>
    <w:p w14:paraId="1EF88361" w14:textId="3AECE3B8" w:rsidR="00A24F65" w:rsidRDefault="00A24F65" w:rsidP="008C6FB5">
      <w:pPr>
        <w:pStyle w:val="ListParagraph"/>
        <w:numPr>
          <w:ilvl w:val="1"/>
          <w:numId w:val="1"/>
        </w:numPr>
      </w:pPr>
      <w:r>
        <w:t>Administrator</w:t>
      </w:r>
      <w:r w:rsidRPr="00A24F65">
        <w:t xml:space="preserve"> </w:t>
      </w:r>
      <w:r>
        <w:t>Job Description (BW</w:t>
      </w:r>
      <w:r w:rsidRPr="00A24F65">
        <w:t>)</w:t>
      </w:r>
    </w:p>
    <w:p w14:paraId="455DCF77" w14:textId="77777777" w:rsidR="008C6FB5" w:rsidRDefault="008C6FB5" w:rsidP="008C6FB5"/>
    <w:p w14:paraId="175E2202" w14:textId="1617A8CD" w:rsidR="008C6FB5" w:rsidRDefault="008C6FB5" w:rsidP="008C6FB5">
      <w:r>
        <w:t xml:space="preserve">Matter not completed. </w:t>
      </w:r>
      <w:r w:rsidRPr="00BF2B72">
        <w:rPr>
          <w:b/>
        </w:rPr>
        <w:t>(Action: BW)</w:t>
      </w:r>
    </w:p>
    <w:p w14:paraId="3ED4DAAF" w14:textId="77777777" w:rsidR="00A24F65" w:rsidRDefault="00A24F65" w:rsidP="00A24F65"/>
    <w:p w14:paraId="06D63921" w14:textId="170619D4" w:rsidR="00A24F65" w:rsidRDefault="00E53C32" w:rsidP="008C6FB5">
      <w:pPr>
        <w:pStyle w:val="ListParagraph"/>
        <w:numPr>
          <w:ilvl w:val="1"/>
          <w:numId w:val="1"/>
        </w:numPr>
      </w:pPr>
      <w:r>
        <w:t>Claim for Postbox etc. (JW)</w:t>
      </w:r>
    </w:p>
    <w:p w14:paraId="24B38BC7" w14:textId="77777777" w:rsidR="008C6FB5" w:rsidRDefault="008C6FB5" w:rsidP="008C6FB5"/>
    <w:p w14:paraId="41E4D191" w14:textId="1D0B2C19" w:rsidR="00ED7636" w:rsidRDefault="00ED7636" w:rsidP="00ED7636">
      <w:r>
        <w:t xml:space="preserve">Matter not completed. </w:t>
      </w:r>
      <w:r w:rsidRPr="00BF2B72">
        <w:rPr>
          <w:b/>
        </w:rPr>
        <w:t>(Action: J</w:t>
      </w:r>
      <w:r w:rsidR="00E42D78">
        <w:rPr>
          <w:b/>
        </w:rPr>
        <w:t>W</w:t>
      </w:r>
      <w:r w:rsidRPr="00BF2B72">
        <w:rPr>
          <w:b/>
        </w:rPr>
        <w:t>)</w:t>
      </w:r>
    </w:p>
    <w:p w14:paraId="635A5A63" w14:textId="77777777" w:rsidR="00A24F65" w:rsidRDefault="00A24F65" w:rsidP="00A24F65"/>
    <w:p w14:paraId="1C4A7909" w14:textId="77777777" w:rsidR="00E53C32" w:rsidRDefault="0018789C" w:rsidP="00A24F65">
      <w:r>
        <w:t xml:space="preserve">1.5 </w:t>
      </w:r>
      <w:r w:rsidR="00E53C32">
        <w:t>Capacity of Surgery &amp; School (BW)</w:t>
      </w:r>
    </w:p>
    <w:p w14:paraId="7012056A" w14:textId="77777777" w:rsidR="00E53C32" w:rsidRDefault="00E53C32" w:rsidP="00A24F65"/>
    <w:p w14:paraId="0E04BBB0" w14:textId="783569A7" w:rsidR="00ED7636" w:rsidRPr="00BF2B72" w:rsidRDefault="00ED7636" w:rsidP="00ED7636">
      <w:pPr>
        <w:rPr>
          <w:b/>
        </w:rPr>
      </w:pPr>
      <w:r>
        <w:t xml:space="preserve">Matter not completed. </w:t>
      </w:r>
      <w:r w:rsidR="00365E03">
        <w:t xml:space="preserve">  Additionally, BW to seek information regarding the impact </w:t>
      </w:r>
      <w:r w:rsidR="004902C3">
        <w:t>of recent housing developments on both the Sutton Benger School as well as the GP’s Surgery</w:t>
      </w:r>
      <w:r w:rsidR="006766A8">
        <w:t xml:space="preserve">. </w:t>
      </w:r>
      <w:r w:rsidRPr="00BF2B72">
        <w:rPr>
          <w:b/>
        </w:rPr>
        <w:t>(Action: BW)</w:t>
      </w:r>
    </w:p>
    <w:p w14:paraId="3FED4F37" w14:textId="77777777" w:rsidR="00ED7636" w:rsidRDefault="00ED7636" w:rsidP="00A24F65"/>
    <w:p w14:paraId="66A10615" w14:textId="064962DF" w:rsidR="00ED7636" w:rsidRDefault="00E53C32" w:rsidP="00ED7636">
      <w:pPr>
        <w:pStyle w:val="ListParagraph"/>
        <w:numPr>
          <w:ilvl w:val="1"/>
          <w:numId w:val="1"/>
        </w:numPr>
      </w:pPr>
      <w:r>
        <w:t>Housing Numbers – Working Paper (HB)</w:t>
      </w:r>
    </w:p>
    <w:p w14:paraId="4862AB86" w14:textId="77777777" w:rsidR="00ED7636" w:rsidRDefault="00ED7636" w:rsidP="00ED7636"/>
    <w:p w14:paraId="3B47C1CF" w14:textId="05741C86" w:rsidR="00ED7636" w:rsidRDefault="00ED7636" w:rsidP="00ED7636">
      <w:r>
        <w:t xml:space="preserve">The Team congratulated Hugh </w:t>
      </w:r>
      <w:r w:rsidR="00E42D78">
        <w:t>on making</w:t>
      </w:r>
      <w:r>
        <w:t xml:space="preserve"> a great start but amendments were agreed </w:t>
      </w:r>
      <w:r w:rsidR="00E42D78">
        <w:t>before</w:t>
      </w:r>
      <w:r>
        <w:t xml:space="preserve"> the paper is finalised and passed to LT (County Link Officer) for comment.  </w:t>
      </w:r>
      <w:r w:rsidR="00B41545">
        <w:t xml:space="preserve">It was </w:t>
      </w:r>
      <w:r w:rsidR="00E42D78">
        <w:t>also agreed</w:t>
      </w:r>
      <w:r w:rsidR="00B41545">
        <w:t xml:space="preserve"> that the paper would include an analysis of completed hou</w:t>
      </w:r>
      <w:r w:rsidR="00365E03">
        <w:t xml:space="preserve">sing builds across the Parish since April 2014.  </w:t>
      </w:r>
      <w:r w:rsidRPr="00BF2B72">
        <w:rPr>
          <w:b/>
        </w:rPr>
        <w:t>(Action: HB)</w:t>
      </w:r>
    </w:p>
    <w:p w14:paraId="433D338E" w14:textId="77777777" w:rsidR="00E53C32" w:rsidRDefault="00E53C32" w:rsidP="00A24F65"/>
    <w:p w14:paraId="1DEFB637" w14:textId="1F3F1C50" w:rsidR="00E53C32" w:rsidRPr="009C3ED5" w:rsidRDefault="009C3ED5" w:rsidP="00A24F65">
      <w:pPr>
        <w:rPr>
          <w:b/>
        </w:rPr>
      </w:pPr>
      <w:r w:rsidRPr="009C3ED5">
        <w:rPr>
          <w:b/>
        </w:rPr>
        <w:t>2. Country Land Owners Association</w:t>
      </w:r>
      <w:r w:rsidR="00586869">
        <w:rPr>
          <w:b/>
        </w:rPr>
        <w:t xml:space="preserve"> (CLOA)</w:t>
      </w:r>
    </w:p>
    <w:p w14:paraId="06E42DA9" w14:textId="77777777" w:rsidR="009C3ED5" w:rsidRDefault="009C3ED5" w:rsidP="00A24F65"/>
    <w:p w14:paraId="0F007727" w14:textId="265677C2" w:rsidR="009C3ED5" w:rsidRDefault="00600D70" w:rsidP="00A24F65">
      <w:r>
        <w:t xml:space="preserve">2.1 </w:t>
      </w:r>
      <w:r w:rsidR="00F806E3">
        <w:t>Review of e-mail from JW dated 10 Feb 17 @ 5:49pm</w:t>
      </w:r>
    </w:p>
    <w:p w14:paraId="5E4D2F23" w14:textId="77777777" w:rsidR="00586869" w:rsidRDefault="00586869" w:rsidP="00A24F65"/>
    <w:p w14:paraId="5216373E" w14:textId="3369E6EA" w:rsidR="00586869" w:rsidRDefault="00586869" w:rsidP="00A24F65">
      <w:r>
        <w:t>It was agreed that the CLOA is a good source of information</w:t>
      </w:r>
      <w:r w:rsidR="00AC12F7">
        <w:t xml:space="preserve"> and the Team noted that it is</w:t>
      </w:r>
      <w:r>
        <w:t xml:space="preserve"> from the perspective of Landowners</w:t>
      </w:r>
      <w:r w:rsidR="00AC12F7">
        <w:t xml:space="preserve">.  JW agreed to keep a watching brief and report to future meetings as required.  </w:t>
      </w:r>
      <w:r w:rsidR="00AC12F7" w:rsidRPr="00BF2B72">
        <w:rPr>
          <w:b/>
        </w:rPr>
        <w:t>(Action:  JW)</w:t>
      </w:r>
    </w:p>
    <w:p w14:paraId="134B326D" w14:textId="77777777" w:rsidR="00F806E3" w:rsidRDefault="00F806E3" w:rsidP="00A24F65"/>
    <w:p w14:paraId="3FCC086D" w14:textId="77777777" w:rsidR="00AC12F7" w:rsidRDefault="00AC12F7" w:rsidP="00A24F65">
      <w:pPr>
        <w:rPr>
          <w:b/>
        </w:rPr>
      </w:pPr>
    </w:p>
    <w:p w14:paraId="116C151E" w14:textId="77777777" w:rsidR="00AC12F7" w:rsidRDefault="00AC12F7" w:rsidP="00A24F65">
      <w:pPr>
        <w:rPr>
          <w:b/>
        </w:rPr>
      </w:pPr>
    </w:p>
    <w:p w14:paraId="7A72E4D4" w14:textId="77777777" w:rsidR="00AC12F7" w:rsidRDefault="00AC12F7" w:rsidP="00A24F65">
      <w:pPr>
        <w:rPr>
          <w:b/>
        </w:rPr>
      </w:pPr>
    </w:p>
    <w:p w14:paraId="3A7C01DF" w14:textId="5E3D085E" w:rsidR="00F806E3" w:rsidRPr="00B455BB" w:rsidRDefault="00600D70" w:rsidP="00A24F65">
      <w:pPr>
        <w:rPr>
          <w:b/>
        </w:rPr>
      </w:pPr>
      <w:r w:rsidRPr="00B455BB">
        <w:rPr>
          <w:b/>
        </w:rPr>
        <w:t>3. Planning Aid England</w:t>
      </w:r>
    </w:p>
    <w:p w14:paraId="33BAA5B8" w14:textId="77777777" w:rsidR="00600D70" w:rsidRDefault="00600D70" w:rsidP="00A24F65"/>
    <w:p w14:paraId="293ED100" w14:textId="6676F582" w:rsidR="00600D70" w:rsidRDefault="00600D70" w:rsidP="00600D70">
      <w:r>
        <w:t>3.1 Review of e-mail from Planning Aid England dated 1 Feb 17 @ 5:08pm (HB)</w:t>
      </w:r>
    </w:p>
    <w:p w14:paraId="24C19D6A" w14:textId="77777777" w:rsidR="00AC12F7" w:rsidRDefault="00AC12F7" w:rsidP="00600D70"/>
    <w:p w14:paraId="32C0C3D9" w14:textId="00835A4A" w:rsidR="00AC12F7" w:rsidRDefault="00AC12F7" w:rsidP="00600D70">
      <w:r>
        <w:t xml:space="preserve">Reviewed and HB agreed to keep a watch on this source of information to ensure that the Team are as fully briefed as they can be.  </w:t>
      </w:r>
      <w:r w:rsidRPr="00BF2B72">
        <w:rPr>
          <w:b/>
        </w:rPr>
        <w:t>(Action:  HB)</w:t>
      </w:r>
      <w:r>
        <w:t xml:space="preserve"> </w:t>
      </w:r>
    </w:p>
    <w:p w14:paraId="63940E74" w14:textId="77777777" w:rsidR="009C12A4" w:rsidRDefault="009C12A4" w:rsidP="00A24F65"/>
    <w:p w14:paraId="24378B82" w14:textId="669F1941" w:rsidR="00B455BB" w:rsidRDefault="00B455BB" w:rsidP="00A24F65">
      <w:pPr>
        <w:rPr>
          <w:b/>
        </w:rPr>
      </w:pPr>
      <w:r w:rsidRPr="00B455BB">
        <w:rPr>
          <w:b/>
        </w:rPr>
        <w:t>4. Parish Boundary &amp; Mapping (JW)</w:t>
      </w:r>
    </w:p>
    <w:p w14:paraId="0098BD05" w14:textId="77777777" w:rsidR="00B455BB" w:rsidRDefault="00B455BB" w:rsidP="00A24F65">
      <w:pPr>
        <w:rPr>
          <w:b/>
        </w:rPr>
      </w:pPr>
    </w:p>
    <w:p w14:paraId="7E980A3B" w14:textId="29CD7A17" w:rsidR="00B455BB" w:rsidRDefault="00B455BB" w:rsidP="00A24F65">
      <w:proofErr w:type="gramStart"/>
      <w:r>
        <w:t>4.1 Update re Mapping &amp; William McElhinney (JW)</w:t>
      </w:r>
      <w:proofErr w:type="gramEnd"/>
    </w:p>
    <w:p w14:paraId="41FB526E" w14:textId="77777777" w:rsidR="009C12A4" w:rsidRDefault="009C12A4" w:rsidP="00A24F65"/>
    <w:p w14:paraId="61961B14" w14:textId="61CCCEB8" w:rsidR="009C12A4" w:rsidRDefault="009C12A4" w:rsidP="00A24F65">
      <w:r>
        <w:t xml:space="preserve">William is making excellent progress and JW will keep the Team appraised as matters develop. </w:t>
      </w:r>
      <w:r w:rsidRPr="00BF2B72">
        <w:rPr>
          <w:b/>
        </w:rPr>
        <w:t>(Action:  JW)</w:t>
      </w:r>
    </w:p>
    <w:p w14:paraId="5699B54A" w14:textId="77777777" w:rsidR="009C12A4" w:rsidRDefault="009C12A4" w:rsidP="00A24F65"/>
    <w:p w14:paraId="092345D5" w14:textId="2A7B0589" w:rsidR="009C12A4" w:rsidRDefault="009C12A4" w:rsidP="00A24F65">
      <w:r>
        <w:t xml:space="preserve">4.2 With regard to the Parish Boundary, HB agreed to e-mail LT and request up-to-date information.  </w:t>
      </w:r>
      <w:r w:rsidRPr="00BF2B72">
        <w:rPr>
          <w:b/>
        </w:rPr>
        <w:t>(Action HB)</w:t>
      </w:r>
    </w:p>
    <w:p w14:paraId="4AD17EB9" w14:textId="77777777" w:rsidR="00B455BB" w:rsidRDefault="00B455BB" w:rsidP="00A24F65"/>
    <w:p w14:paraId="742FD933" w14:textId="109F49BD" w:rsidR="00E44CBF" w:rsidRPr="0070040B" w:rsidRDefault="00E44CBF" w:rsidP="00A24F65">
      <w:pPr>
        <w:rPr>
          <w:b/>
        </w:rPr>
      </w:pPr>
      <w:r w:rsidRPr="0070040B">
        <w:rPr>
          <w:b/>
        </w:rPr>
        <w:t xml:space="preserve">5. Project Plan &amp; </w:t>
      </w:r>
      <w:r w:rsidR="0070040B" w:rsidRPr="0070040B">
        <w:rPr>
          <w:b/>
        </w:rPr>
        <w:t>Other Teams</w:t>
      </w:r>
    </w:p>
    <w:p w14:paraId="59A1008F" w14:textId="77777777" w:rsidR="0070040B" w:rsidRDefault="0070040B" w:rsidP="00A24F65"/>
    <w:p w14:paraId="49DC9EB1" w14:textId="42D61035" w:rsidR="0070040B" w:rsidRDefault="0070040B" w:rsidP="00A24F65">
      <w:r>
        <w:t xml:space="preserve">To be reviewed at the next meeting.  </w:t>
      </w:r>
    </w:p>
    <w:p w14:paraId="6AAC6A24" w14:textId="77777777" w:rsidR="00E44CBF" w:rsidRDefault="00E44CBF" w:rsidP="00A24F65"/>
    <w:p w14:paraId="61F76C27" w14:textId="03768097" w:rsidR="00B455BB" w:rsidRDefault="00E44CBF" w:rsidP="00A24F65">
      <w:pPr>
        <w:rPr>
          <w:b/>
        </w:rPr>
      </w:pPr>
      <w:r>
        <w:rPr>
          <w:b/>
        </w:rPr>
        <w:t>6</w:t>
      </w:r>
      <w:r w:rsidR="00DE3B7A" w:rsidRPr="00DE3B7A">
        <w:rPr>
          <w:b/>
        </w:rPr>
        <w:t xml:space="preserve">. </w:t>
      </w:r>
      <w:r w:rsidR="00B455BB" w:rsidRPr="00DE3B7A">
        <w:rPr>
          <w:b/>
        </w:rPr>
        <w:t xml:space="preserve">Date of Next Meeting:  </w:t>
      </w:r>
      <w:r w:rsidR="00DE3B7A" w:rsidRPr="00DE3B7A">
        <w:rPr>
          <w:b/>
        </w:rPr>
        <w:t>Monday 13</w:t>
      </w:r>
      <w:r w:rsidR="00DE3B7A" w:rsidRPr="00DE3B7A">
        <w:rPr>
          <w:b/>
          <w:vertAlign w:val="superscript"/>
        </w:rPr>
        <w:t>th</w:t>
      </w:r>
      <w:r w:rsidR="008F4DC1">
        <w:rPr>
          <w:b/>
        </w:rPr>
        <w:t xml:space="preserve"> March 2017 @ </w:t>
      </w:r>
      <w:r>
        <w:rPr>
          <w:b/>
        </w:rPr>
        <w:t>May Tree House</w:t>
      </w:r>
    </w:p>
    <w:p w14:paraId="6E5285C8" w14:textId="77777777" w:rsidR="00DE3B7A" w:rsidRDefault="00DE3B7A" w:rsidP="00A24F65">
      <w:pPr>
        <w:rPr>
          <w:b/>
        </w:rPr>
      </w:pPr>
    </w:p>
    <w:p w14:paraId="6EE343B6" w14:textId="4869EB85" w:rsidR="00DE3B7A" w:rsidRDefault="00DE3B7A" w:rsidP="00A24F65">
      <w:pPr>
        <w:rPr>
          <w:b/>
        </w:rPr>
      </w:pPr>
      <w:r>
        <w:rPr>
          <w:b/>
        </w:rPr>
        <w:t>Baz Worth</w:t>
      </w:r>
    </w:p>
    <w:p w14:paraId="1FA99947" w14:textId="1C114ADF" w:rsidR="00DE3B7A" w:rsidRPr="00DE3B7A" w:rsidRDefault="0076366D" w:rsidP="00A24F65">
      <w:pPr>
        <w:rPr>
          <w:b/>
        </w:rPr>
      </w:pPr>
      <w:r>
        <w:rPr>
          <w:b/>
        </w:rPr>
        <w:t>17</w:t>
      </w:r>
      <w:r w:rsidR="00DE3B7A">
        <w:rPr>
          <w:b/>
        </w:rPr>
        <w:t xml:space="preserve"> February 2017</w:t>
      </w:r>
    </w:p>
    <w:sectPr w:rsidR="00DE3B7A" w:rsidRPr="00DE3B7A" w:rsidSect="00670086">
      <w:pgSz w:w="11900" w:h="1682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2DC8"/>
    <w:multiLevelType w:val="multilevel"/>
    <w:tmpl w:val="4948B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2A"/>
    <w:rsid w:val="001807CD"/>
    <w:rsid w:val="0018789C"/>
    <w:rsid w:val="00260844"/>
    <w:rsid w:val="002A7021"/>
    <w:rsid w:val="00365E03"/>
    <w:rsid w:val="004902C3"/>
    <w:rsid w:val="00547D2D"/>
    <w:rsid w:val="00576795"/>
    <w:rsid w:val="00586869"/>
    <w:rsid w:val="005A545F"/>
    <w:rsid w:val="005C042A"/>
    <w:rsid w:val="00600D70"/>
    <w:rsid w:val="00670086"/>
    <w:rsid w:val="006766A8"/>
    <w:rsid w:val="0070040B"/>
    <w:rsid w:val="0076366D"/>
    <w:rsid w:val="008C6FB5"/>
    <w:rsid w:val="008F4DC1"/>
    <w:rsid w:val="009C12A4"/>
    <w:rsid w:val="009C3ED5"/>
    <w:rsid w:val="00A24F65"/>
    <w:rsid w:val="00AC12F7"/>
    <w:rsid w:val="00B41545"/>
    <w:rsid w:val="00B455BB"/>
    <w:rsid w:val="00BF2B72"/>
    <w:rsid w:val="00C404E4"/>
    <w:rsid w:val="00C57546"/>
    <w:rsid w:val="00DB6495"/>
    <w:rsid w:val="00DE3B7A"/>
    <w:rsid w:val="00E42D78"/>
    <w:rsid w:val="00E44CBF"/>
    <w:rsid w:val="00E53C32"/>
    <w:rsid w:val="00ED7636"/>
    <w:rsid w:val="00F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75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0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8C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0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8C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2019</Characters>
  <Application>Microsoft Macintosh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Worth</dc:creator>
  <cp:keywords/>
  <dc:description/>
  <cp:lastModifiedBy>Raymond Worth</cp:lastModifiedBy>
  <cp:revision>12</cp:revision>
  <cp:lastPrinted>2017-02-22T17:48:00Z</cp:lastPrinted>
  <dcterms:created xsi:type="dcterms:W3CDTF">2017-02-17T20:09:00Z</dcterms:created>
  <dcterms:modified xsi:type="dcterms:W3CDTF">2017-02-22T17:49:00Z</dcterms:modified>
</cp:coreProperties>
</file>